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B93C1" w14:textId="77777777" w:rsidR="000C46BC" w:rsidRPr="000E7F21" w:rsidRDefault="000C46BC" w:rsidP="000C46BC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  <w:r w:rsidRPr="000E7F21">
        <w:rPr>
          <w:rFonts w:ascii="Arial" w:eastAsia="Times New Roman" w:hAnsi="Arial" w:cs="Times New Roman"/>
          <w:b/>
          <w:sz w:val="28"/>
          <w:szCs w:val="28"/>
          <w:u w:val="single"/>
        </w:rPr>
        <w:t>Camden Learning &amp; Development Subgroup</w:t>
      </w:r>
    </w:p>
    <w:p w14:paraId="004014CB" w14:textId="77777777" w:rsidR="000C46BC" w:rsidRPr="000E7F21" w:rsidRDefault="000C46BC" w:rsidP="000C46BC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</w:p>
    <w:p w14:paraId="356A5805" w14:textId="77777777" w:rsidR="000C46BC" w:rsidRPr="000E7F21" w:rsidRDefault="000C46BC" w:rsidP="000C46BC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</w:rPr>
      </w:pPr>
      <w:r w:rsidRPr="000E7F21">
        <w:rPr>
          <w:rFonts w:ascii="Arial" w:eastAsia="Times New Roman" w:hAnsi="Arial" w:cs="Times New Roman"/>
          <w:b/>
          <w:sz w:val="28"/>
          <w:szCs w:val="28"/>
          <w:u w:val="single"/>
        </w:rPr>
        <w:t xml:space="preserve">Terms of Reference </w:t>
      </w:r>
    </w:p>
    <w:p w14:paraId="4BBF96B7" w14:textId="77777777" w:rsidR="000C46BC" w:rsidRPr="000C46BC" w:rsidRDefault="000C46BC" w:rsidP="000C4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05C153" w14:textId="4879B2E5" w:rsidR="000C46BC" w:rsidRPr="00587BC3" w:rsidRDefault="00587BC3" w:rsidP="00587BC3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u w:val="single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</w:rPr>
        <w:t>1.</w:t>
      </w:r>
      <w:r w:rsidR="000C46BC" w:rsidRPr="00587BC3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Purpose </w:t>
      </w:r>
    </w:p>
    <w:p w14:paraId="6124ECE2" w14:textId="291DAFC0" w:rsidR="000C46BC" w:rsidRDefault="00F1111C" w:rsidP="000C46B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787FD5">
        <w:rPr>
          <w:rFonts w:ascii="Arial" w:eastAsia="Times New Roman" w:hAnsi="Arial" w:cs="Arial"/>
          <w:bCs/>
          <w:sz w:val="24"/>
          <w:szCs w:val="24"/>
        </w:rPr>
        <w:t>subgroup’s</w:t>
      </w:r>
      <w:r w:rsidR="006E6972">
        <w:rPr>
          <w:rFonts w:ascii="Arial" w:eastAsia="Times New Roman" w:hAnsi="Arial" w:cs="Arial"/>
          <w:bCs/>
          <w:sz w:val="24"/>
          <w:szCs w:val="24"/>
        </w:rPr>
        <w:t xml:space="preserve"> purpose is to support the aim and implementation </w:t>
      </w:r>
      <w:r w:rsidR="00787FD5">
        <w:rPr>
          <w:rFonts w:ascii="Arial" w:eastAsia="Times New Roman" w:hAnsi="Arial" w:cs="Arial"/>
          <w:bCs/>
          <w:sz w:val="24"/>
          <w:szCs w:val="24"/>
        </w:rPr>
        <w:t>of</w:t>
      </w:r>
      <w:r w:rsidR="006E6972">
        <w:rPr>
          <w:rFonts w:ascii="Arial" w:eastAsia="Times New Roman" w:hAnsi="Arial" w:cs="Arial"/>
          <w:bCs/>
          <w:sz w:val="24"/>
          <w:szCs w:val="24"/>
        </w:rPr>
        <w:t xml:space="preserve"> the Camden </w:t>
      </w:r>
      <w:r w:rsidR="00787FD5">
        <w:rPr>
          <w:rFonts w:ascii="Arial" w:eastAsia="Times New Roman" w:hAnsi="Arial" w:cs="Arial"/>
          <w:bCs/>
          <w:sz w:val="24"/>
          <w:szCs w:val="24"/>
        </w:rPr>
        <w:t>Safeguarding</w:t>
      </w:r>
      <w:r w:rsidR="006E6972">
        <w:rPr>
          <w:rFonts w:ascii="Arial" w:eastAsia="Times New Roman" w:hAnsi="Arial" w:cs="Arial"/>
          <w:bCs/>
          <w:sz w:val="24"/>
          <w:szCs w:val="24"/>
        </w:rPr>
        <w:t xml:space="preserve"> Adults </w:t>
      </w:r>
      <w:r w:rsidR="00787FD5">
        <w:rPr>
          <w:rFonts w:ascii="Arial" w:eastAsia="Times New Roman" w:hAnsi="Arial" w:cs="Arial"/>
          <w:bCs/>
          <w:sz w:val="24"/>
          <w:szCs w:val="24"/>
        </w:rPr>
        <w:t>Partnership</w:t>
      </w:r>
      <w:r w:rsidR="006E6972">
        <w:rPr>
          <w:rFonts w:ascii="Arial" w:eastAsia="Times New Roman" w:hAnsi="Arial" w:cs="Arial"/>
          <w:bCs/>
          <w:sz w:val="24"/>
          <w:szCs w:val="24"/>
        </w:rPr>
        <w:t xml:space="preserve"> Board (SAPB)strategy by </w:t>
      </w:r>
      <w:r w:rsidR="00787FD5">
        <w:rPr>
          <w:rFonts w:ascii="Arial" w:eastAsia="Times New Roman" w:hAnsi="Arial" w:cs="Arial"/>
          <w:bCs/>
          <w:sz w:val="24"/>
          <w:szCs w:val="24"/>
        </w:rPr>
        <w:t>overseeing</w:t>
      </w:r>
      <w:r w:rsidR="006E6972">
        <w:rPr>
          <w:rFonts w:ascii="Arial" w:eastAsia="Times New Roman" w:hAnsi="Arial" w:cs="Arial"/>
          <w:bCs/>
          <w:sz w:val="24"/>
          <w:szCs w:val="24"/>
        </w:rPr>
        <w:t xml:space="preserve">, supporting and monitoring </w:t>
      </w:r>
      <w:proofErr w:type="spellStart"/>
      <w:r w:rsidR="006E6972">
        <w:rPr>
          <w:rFonts w:ascii="Arial" w:eastAsia="Times New Roman" w:hAnsi="Arial" w:cs="Arial"/>
          <w:bCs/>
          <w:sz w:val="24"/>
          <w:szCs w:val="24"/>
        </w:rPr>
        <w:t>mutli</w:t>
      </w:r>
      <w:proofErr w:type="spellEnd"/>
      <w:r w:rsidR="006E6972">
        <w:rPr>
          <w:rFonts w:ascii="Arial" w:eastAsia="Times New Roman" w:hAnsi="Arial" w:cs="Arial"/>
          <w:bCs/>
          <w:sz w:val="24"/>
          <w:szCs w:val="24"/>
        </w:rPr>
        <w:t>-agency partners in delivering the Learning and Development</w:t>
      </w:r>
      <w:r w:rsidR="00787FD5">
        <w:rPr>
          <w:rFonts w:ascii="Arial" w:eastAsia="Times New Roman" w:hAnsi="Arial" w:cs="Arial"/>
          <w:bCs/>
          <w:sz w:val="24"/>
          <w:szCs w:val="24"/>
        </w:rPr>
        <w:t xml:space="preserve"> (L&amp;D) strategic outcomes </w:t>
      </w:r>
    </w:p>
    <w:p w14:paraId="74C76BC8" w14:textId="77777777" w:rsidR="00787FD5" w:rsidRPr="00787FD5" w:rsidRDefault="00787FD5" w:rsidP="000C46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BBB522" w14:textId="720ED055" w:rsidR="00787FD5" w:rsidRPr="000E7F21" w:rsidRDefault="000E7F21" w:rsidP="000C46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2</w:t>
      </w:r>
      <w:r w:rsidR="00587BC3">
        <w:rPr>
          <w:rFonts w:ascii="Arial" w:eastAsia="Times New Roman" w:hAnsi="Arial" w:cs="Arial"/>
          <w:b/>
          <w:sz w:val="24"/>
          <w:szCs w:val="24"/>
          <w:u w:val="single"/>
        </w:rPr>
        <w:t xml:space="preserve">. </w:t>
      </w:r>
      <w:r w:rsidR="00787FD5" w:rsidRPr="000E7F21">
        <w:rPr>
          <w:rFonts w:ascii="Arial" w:eastAsia="Times New Roman" w:hAnsi="Arial" w:cs="Arial"/>
          <w:b/>
          <w:sz w:val="24"/>
          <w:szCs w:val="24"/>
          <w:u w:val="single"/>
        </w:rPr>
        <w:t xml:space="preserve">Remit </w:t>
      </w:r>
    </w:p>
    <w:p w14:paraId="44C36FAA" w14:textId="0037B3D1" w:rsidR="00787FD5" w:rsidRDefault="002A5AE1" w:rsidP="00787FD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Ensuring that member organisations have </w:t>
      </w:r>
      <w:r w:rsidR="004646EF">
        <w:rPr>
          <w:rFonts w:ascii="Arial" w:eastAsia="Times New Roman" w:hAnsi="Arial" w:cs="Arial"/>
          <w:bCs/>
          <w:sz w:val="24"/>
          <w:szCs w:val="24"/>
        </w:rPr>
        <w:t>cascaded</w:t>
      </w:r>
      <w:r>
        <w:rPr>
          <w:rFonts w:ascii="Arial" w:eastAsia="Times New Roman" w:hAnsi="Arial" w:cs="Arial"/>
          <w:bCs/>
          <w:sz w:val="24"/>
          <w:szCs w:val="24"/>
        </w:rPr>
        <w:t xml:space="preserve"> and developed safeguarding </w:t>
      </w:r>
      <w:r w:rsidR="004646EF">
        <w:rPr>
          <w:rFonts w:ascii="Arial" w:eastAsia="Times New Roman" w:hAnsi="Arial" w:cs="Arial"/>
          <w:bCs/>
          <w:sz w:val="24"/>
          <w:szCs w:val="24"/>
        </w:rPr>
        <w:t>adults</w:t>
      </w:r>
      <w:r>
        <w:rPr>
          <w:rFonts w:ascii="Arial" w:eastAsia="Times New Roman" w:hAnsi="Arial" w:cs="Arial"/>
          <w:bCs/>
          <w:sz w:val="24"/>
          <w:szCs w:val="24"/>
        </w:rPr>
        <w:t xml:space="preserve">- related </w:t>
      </w:r>
      <w:r w:rsidR="004646EF">
        <w:rPr>
          <w:rFonts w:ascii="Arial" w:eastAsia="Times New Roman" w:hAnsi="Arial" w:cs="Arial"/>
          <w:bCs/>
          <w:sz w:val="24"/>
          <w:szCs w:val="24"/>
        </w:rPr>
        <w:t>learning</w:t>
      </w:r>
      <w:r>
        <w:rPr>
          <w:rFonts w:ascii="Arial" w:eastAsia="Times New Roman" w:hAnsi="Arial" w:cs="Arial"/>
          <w:bCs/>
          <w:sz w:val="24"/>
          <w:szCs w:val="24"/>
        </w:rPr>
        <w:t xml:space="preserve"> and training </w:t>
      </w:r>
    </w:p>
    <w:p w14:paraId="389F1C15" w14:textId="2B52577E" w:rsidR="002A5AE1" w:rsidRDefault="004646EF" w:rsidP="00787FD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Commissioning</w:t>
      </w:r>
      <w:r w:rsidR="002A5AE1">
        <w:rPr>
          <w:rFonts w:ascii="Arial" w:eastAsia="Times New Roman" w:hAnsi="Arial" w:cs="Arial"/>
          <w:bCs/>
          <w:sz w:val="24"/>
          <w:szCs w:val="24"/>
        </w:rPr>
        <w:t xml:space="preserve"> training on </w:t>
      </w:r>
      <w:r>
        <w:rPr>
          <w:rFonts w:ascii="Arial" w:eastAsia="Times New Roman" w:hAnsi="Arial" w:cs="Arial"/>
          <w:bCs/>
          <w:sz w:val="24"/>
          <w:szCs w:val="24"/>
        </w:rPr>
        <w:t>behalf</w:t>
      </w:r>
      <w:r w:rsidR="002A5AE1">
        <w:rPr>
          <w:rFonts w:ascii="Arial" w:eastAsia="Times New Roman" w:hAnsi="Arial" w:cs="Arial"/>
          <w:bCs/>
          <w:sz w:val="24"/>
          <w:szCs w:val="24"/>
        </w:rPr>
        <w:t xml:space="preserve"> of the SAPB </w:t>
      </w:r>
      <w:r w:rsidR="00A74985">
        <w:rPr>
          <w:rFonts w:ascii="Arial" w:eastAsia="Times New Roman" w:hAnsi="Arial" w:cs="Arial"/>
          <w:bCs/>
          <w:sz w:val="24"/>
          <w:szCs w:val="24"/>
        </w:rPr>
        <w:t xml:space="preserve">to address the L&amp;D priorities </w:t>
      </w:r>
      <w:r>
        <w:rPr>
          <w:rFonts w:ascii="Arial" w:eastAsia="Times New Roman" w:hAnsi="Arial" w:cs="Arial"/>
          <w:bCs/>
          <w:sz w:val="24"/>
          <w:szCs w:val="24"/>
        </w:rPr>
        <w:t>outlined</w:t>
      </w:r>
      <w:r w:rsidR="00A74985">
        <w:rPr>
          <w:rFonts w:ascii="Arial" w:eastAsia="Times New Roman" w:hAnsi="Arial" w:cs="Arial"/>
          <w:bCs/>
          <w:sz w:val="24"/>
          <w:szCs w:val="24"/>
        </w:rPr>
        <w:t xml:space="preserve"> in the delivery plan </w:t>
      </w:r>
    </w:p>
    <w:p w14:paraId="05F07960" w14:textId="4F565348" w:rsidR="00A74985" w:rsidRDefault="00A74985" w:rsidP="00787FD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Recommending relevant training initiatives to support </w:t>
      </w:r>
      <w:r w:rsidR="004646EF">
        <w:rPr>
          <w:rFonts w:ascii="Arial" w:eastAsia="Times New Roman" w:hAnsi="Arial" w:cs="Arial"/>
          <w:bCs/>
          <w:sz w:val="24"/>
          <w:szCs w:val="24"/>
        </w:rPr>
        <w:t xml:space="preserve">safeguarding adults within Camden’s communities </w:t>
      </w:r>
    </w:p>
    <w:p w14:paraId="2F6E644D" w14:textId="60F66795" w:rsidR="004646EF" w:rsidRDefault="004646EF" w:rsidP="00787FD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Collating recurring themes from learning and training activities and reporting them to the SAPB </w:t>
      </w:r>
    </w:p>
    <w:p w14:paraId="4A4C1ABB" w14:textId="77777777" w:rsidR="004646EF" w:rsidRDefault="004646EF" w:rsidP="004646E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8FF08A7" w14:textId="77777777" w:rsidR="004646EF" w:rsidRDefault="004646EF" w:rsidP="004646E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A078A9" w14:textId="0EC0C2CB" w:rsidR="000C46BC" w:rsidRPr="000E7F21" w:rsidRDefault="000E7F21" w:rsidP="000C46BC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t>3</w:t>
      </w:r>
      <w:r w:rsidRPr="000E7F21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t>.</w:t>
      </w:r>
      <w:r w:rsidR="000C46BC" w:rsidRPr="000E7F21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t>Objectives</w:t>
      </w:r>
    </w:p>
    <w:p w14:paraId="2745F584" w14:textId="77777777" w:rsidR="005F5755" w:rsidRDefault="005F5755" w:rsidP="000C46BC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715DC9DC" w14:textId="7C232AFB" w:rsidR="00B52D76" w:rsidRPr="000E7F21" w:rsidRDefault="000E7F21" w:rsidP="000E7F21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>3.1</w:t>
      </w:r>
      <w:r w:rsidR="00587BC3">
        <w:rPr>
          <w:rFonts w:ascii="Arial" w:eastAsia="Times New Roman" w:hAnsi="Arial" w:cs="Times New Roman"/>
          <w:b/>
          <w:bCs/>
          <w:sz w:val="24"/>
          <w:szCs w:val="24"/>
        </w:rPr>
        <w:t xml:space="preserve">  </w:t>
      </w:r>
      <w:r w:rsidR="00B52D76" w:rsidRPr="000E7F21">
        <w:rPr>
          <w:rFonts w:ascii="Arial" w:eastAsia="Times New Roman" w:hAnsi="Arial" w:cs="Times New Roman"/>
          <w:b/>
          <w:bCs/>
          <w:sz w:val="24"/>
          <w:szCs w:val="24"/>
        </w:rPr>
        <w:t xml:space="preserve">Alignment with National and </w:t>
      </w:r>
      <w:r w:rsidR="0038319E" w:rsidRPr="000E7F21">
        <w:rPr>
          <w:rFonts w:ascii="Arial" w:eastAsia="Times New Roman" w:hAnsi="Arial" w:cs="Times New Roman"/>
          <w:b/>
          <w:bCs/>
          <w:sz w:val="24"/>
          <w:szCs w:val="24"/>
        </w:rPr>
        <w:t>Regional</w:t>
      </w:r>
      <w:r w:rsidR="00B52D76" w:rsidRPr="000E7F21">
        <w:rPr>
          <w:rFonts w:ascii="Arial" w:eastAsia="Times New Roman" w:hAnsi="Arial" w:cs="Times New Roman"/>
          <w:b/>
          <w:bCs/>
          <w:sz w:val="24"/>
          <w:szCs w:val="24"/>
        </w:rPr>
        <w:t xml:space="preserve"> Training Agendas</w:t>
      </w:r>
    </w:p>
    <w:p w14:paraId="14BD6D3D" w14:textId="4DDA1125" w:rsidR="00B63EA1" w:rsidRDefault="009D17DE" w:rsidP="00B63EA1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Ensure all partners are fully aligned with national and London-wide safeguarding adults training agendas, including </w:t>
      </w:r>
      <w:r w:rsidR="001F5AB9">
        <w:rPr>
          <w:rFonts w:ascii="Arial" w:eastAsia="Times New Roman" w:hAnsi="Arial" w:cs="Times New Roman"/>
          <w:sz w:val="24"/>
          <w:szCs w:val="24"/>
        </w:rPr>
        <w:t>the Mental Capacity Act (MCA) and Liberty Protection Safeguards (LPS)</w:t>
      </w:r>
    </w:p>
    <w:p w14:paraId="3A4EE65F" w14:textId="77777777" w:rsidR="001F5AB9" w:rsidRPr="00B63EA1" w:rsidRDefault="001F5AB9" w:rsidP="00B63EA1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23E47DE4" w14:textId="0808FB14" w:rsidR="00B63EA1" w:rsidRPr="00587BC3" w:rsidRDefault="00587BC3" w:rsidP="00587BC3">
      <w:pPr>
        <w:pStyle w:val="ListParagraph"/>
        <w:keepNext/>
        <w:numPr>
          <w:ilvl w:val="1"/>
          <w:numId w:val="31"/>
        </w:num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="00B52D76" w:rsidRPr="00587BC3">
        <w:rPr>
          <w:rFonts w:ascii="Arial" w:eastAsia="Times New Roman" w:hAnsi="Arial" w:cs="Times New Roman"/>
          <w:b/>
          <w:bCs/>
          <w:sz w:val="24"/>
          <w:szCs w:val="24"/>
        </w:rPr>
        <w:t xml:space="preserve">Consistent Multi-Agency </w:t>
      </w:r>
      <w:r w:rsidR="0038319E" w:rsidRPr="00587BC3">
        <w:rPr>
          <w:rFonts w:ascii="Arial" w:eastAsia="Times New Roman" w:hAnsi="Arial" w:cs="Times New Roman"/>
          <w:b/>
          <w:bCs/>
          <w:sz w:val="24"/>
          <w:szCs w:val="24"/>
        </w:rPr>
        <w:t>Approach</w:t>
      </w:r>
    </w:p>
    <w:p w14:paraId="002A76B0" w14:textId="7DB26A5A" w:rsidR="00B63EA1" w:rsidRPr="0020097B" w:rsidRDefault="0020097B" w:rsidP="0020097B">
      <w:pPr>
        <w:ind w:left="40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Promote a consistent and standardised approach among multi-agency partners </w:t>
      </w:r>
      <w:r w:rsidR="000232AA">
        <w:rPr>
          <w:rFonts w:ascii="Arial" w:eastAsia="Times New Roman" w:hAnsi="Arial" w:cs="Times New Roman"/>
          <w:sz w:val="24"/>
          <w:szCs w:val="24"/>
        </w:rPr>
        <w:t>in delivering the Boards Learning and Development objectives.</w:t>
      </w:r>
    </w:p>
    <w:p w14:paraId="6A34A1A7" w14:textId="77777777" w:rsidR="00B63EA1" w:rsidRPr="00B63EA1" w:rsidRDefault="00B63EA1" w:rsidP="00B63EA1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31420EB8" w14:textId="45EBE436" w:rsidR="00B52D76" w:rsidRPr="00587BC3" w:rsidRDefault="00B52D76" w:rsidP="00587BC3">
      <w:pPr>
        <w:pStyle w:val="ListParagraph"/>
        <w:keepNext/>
        <w:numPr>
          <w:ilvl w:val="1"/>
          <w:numId w:val="31"/>
        </w:num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 w:rsidRPr="00587BC3">
        <w:rPr>
          <w:rFonts w:ascii="Arial" w:eastAsia="Times New Roman" w:hAnsi="Arial" w:cs="Times New Roman"/>
          <w:b/>
          <w:bCs/>
          <w:sz w:val="24"/>
          <w:szCs w:val="24"/>
        </w:rPr>
        <w:t>Focus on Understanding Risk and Vulnerabilit</w:t>
      </w:r>
      <w:r w:rsidR="00B63EA1" w:rsidRPr="00587BC3">
        <w:rPr>
          <w:rFonts w:ascii="Arial" w:eastAsia="Times New Roman" w:hAnsi="Arial" w:cs="Times New Roman"/>
          <w:b/>
          <w:bCs/>
          <w:sz w:val="24"/>
          <w:szCs w:val="24"/>
        </w:rPr>
        <w:t>y</w:t>
      </w:r>
    </w:p>
    <w:p w14:paraId="632E5C79" w14:textId="32FD379D" w:rsidR="000232AA" w:rsidRDefault="0048742F" w:rsidP="000232AA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Prioritise increasing awareness and </w:t>
      </w:r>
      <w:r w:rsidR="00056C97">
        <w:rPr>
          <w:rFonts w:ascii="Arial" w:eastAsia="Times New Roman" w:hAnsi="Arial" w:cs="Times New Roman"/>
          <w:sz w:val="24"/>
          <w:szCs w:val="24"/>
        </w:rPr>
        <w:t>understanding</w:t>
      </w:r>
      <w:r>
        <w:rPr>
          <w:rFonts w:ascii="Arial" w:eastAsia="Times New Roman" w:hAnsi="Arial" w:cs="Times New Roman"/>
          <w:sz w:val="24"/>
          <w:szCs w:val="24"/>
        </w:rPr>
        <w:t xml:space="preserve"> of </w:t>
      </w:r>
      <w:r w:rsidR="00056C97">
        <w:rPr>
          <w:rFonts w:ascii="Arial" w:eastAsia="Times New Roman" w:hAnsi="Arial" w:cs="Times New Roman"/>
          <w:sz w:val="24"/>
          <w:szCs w:val="24"/>
        </w:rPr>
        <w:t>risk</w:t>
      </w:r>
      <w:r>
        <w:rPr>
          <w:rFonts w:ascii="Arial" w:eastAsia="Times New Roman" w:hAnsi="Arial" w:cs="Times New Roman"/>
          <w:sz w:val="24"/>
          <w:szCs w:val="24"/>
        </w:rPr>
        <w:t xml:space="preserve">, </w:t>
      </w:r>
      <w:r w:rsidR="00056C97">
        <w:rPr>
          <w:rFonts w:ascii="Arial" w:eastAsia="Times New Roman" w:hAnsi="Arial" w:cs="Times New Roman"/>
          <w:sz w:val="24"/>
          <w:szCs w:val="24"/>
        </w:rPr>
        <w:t>harm and</w:t>
      </w:r>
      <w:r>
        <w:rPr>
          <w:rFonts w:ascii="Arial" w:eastAsia="Times New Roman" w:hAnsi="Arial" w:cs="Times New Roman"/>
          <w:sz w:val="24"/>
          <w:szCs w:val="24"/>
        </w:rPr>
        <w:t xml:space="preserve"> abuse, </w:t>
      </w:r>
      <w:r w:rsidR="00056C97">
        <w:rPr>
          <w:rFonts w:ascii="Arial" w:eastAsia="Times New Roman" w:hAnsi="Arial" w:cs="Times New Roman"/>
          <w:sz w:val="24"/>
          <w:szCs w:val="24"/>
        </w:rPr>
        <w:t>particularly</w:t>
      </w:r>
      <w:r>
        <w:rPr>
          <w:rFonts w:ascii="Arial" w:eastAsia="Times New Roman" w:hAnsi="Arial" w:cs="Times New Roman"/>
          <w:sz w:val="24"/>
          <w:szCs w:val="24"/>
        </w:rPr>
        <w:t xml:space="preserve"> concerning: </w:t>
      </w:r>
    </w:p>
    <w:p w14:paraId="15E6BED8" w14:textId="3D22133F" w:rsidR="0048742F" w:rsidRDefault="00056C97" w:rsidP="0048742F">
      <w:pPr>
        <w:pStyle w:val="ListParagraph"/>
        <w:keepNext/>
        <w:numPr>
          <w:ilvl w:val="0"/>
          <w:numId w:val="22"/>
        </w:num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People with protected characteristics </w:t>
      </w:r>
    </w:p>
    <w:p w14:paraId="70A27677" w14:textId="6D4114DC" w:rsidR="00056C97" w:rsidRPr="00056C97" w:rsidRDefault="00056C97" w:rsidP="00056C97">
      <w:pPr>
        <w:pStyle w:val="ListParagraph"/>
        <w:keepNext/>
        <w:numPr>
          <w:ilvl w:val="0"/>
          <w:numId w:val="22"/>
        </w:num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Other vulnerable groups </w:t>
      </w:r>
    </w:p>
    <w:p w14:paraId="222C3B62" w14:textId="77777777" w:rsidR="00B63EA1" w:rsidRDefault="00B63EA1" w:rsidP="00B63EA1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74D6C60" w14:textId="10C4B961" w:rsidR="00B52D76" w:rsidRDefault="00E23C67" w:rsidP="00587BC3">
      <w:pPr>
        <w:pStyle w:val="ListParagraph"/>
        <w:keepNext/>
        <w:numPr>
          <w:ilvl w:val="1"/>
          <w:numId w:val="31"/>
        </w:num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="00F44785">
        <w:rPr>
          <w:rFonts w:ascii="Arial" w:eastAsia="Times New Roman" w:hAnsi="Arial" w:cs="Times New Roman"/>
          <w:b/>
          <w:bCs/>
          <w:sz w:val="24"/>
          <w:szCs w:val="24"/>
        </w:rPr>
        <w:t xml:space="preserve">Annual Work Plan Delivery </w:t>
      </w:r>
    </w:p>
    <w:p w14:paraId="606CA590" w14:textId="41C960D5" w:rsidR="005209A5" w:rsidRPr="005209A5" w:rsidRDefault="00A3215D" w:rsidP="005209A5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Deliver all items outlined in the subgroups annual workplan and provide regular progress reports to the board</w:t>
      </w:r>
      <w:r w:rsidR="003B050D">
        <w:rPr>
          <w:rFonts w:ascii="Arial" w:eastAsia="Times New Roman" w:hAnsi="Arial" w:cs="Times New Roman"/>
          <w:sz w:val="24"/>
          <w:szCs w:val="24"/>
        </w:rPr>
        <w:t>.</w:t>
      </w:r>
    </w:p>
    <w:p w14:paraId="3569E7CD" w14:textId="77777777" w:rsidR="00B63EA1" w:rsidRPr="00B63EA1" w:rsidRDefault="00B63EA1" w:rsidP="00B63EA1">
      <w:pPr>
        <w:pStyle w:val="ListParagrap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6B052EC" w14:textId="77777777" w:rsidR="00B63EA1" w:rsidRDefault="00B63EA1" w:rsidP="00B63EA1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0DE7051" w14:textId="4C88ED9A" w:rsidR="00F44785" w:rsidRDefault="00E23C67" w:rsidP="00587BC3">
      <w:pPr>
        <w:pStyle w:val="ListParagraph"/>
        <w:keepNext/>
        <w:numPr>
          <w:ilvl w:val="1"/>
          <w:numId w:val="31"/>
        </w:num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="00F44785">
        <w:rPr>
          <w:rFonts w:ascii="Arial" w:eastAsia="Times New Roman" w:hAnsi="Arial" w:cs="Times New Roman"/>
          <w:b/>
          <w:bCs/>
          <w:sz w:val="24"/>
          <w:szCs w:val="24"/>
        </w:rPr>
        <w:t xml:space="preserve">Resource </w:t>
      </w:r>
      <w:r w:rsidR="0038319E">
        <w:rPr>
          <w:rFonts w:ascii="Arial" w:eastAsia="Times New Roman" w:hAnsi="Arial" w:cs="Times New Roman"/>
          <w:b/>
          <w:bCs/>
          <w:sz w:val="24"/>
          <w:szCs w:val="24"/>
        </w:rPr>
        <w:t>Identification</w:t>
      </w:r>
      <w:r w:rsidR="00F44785">
        <w:rPr>
          <w:rFonts w:ascii="Arial" w:eastAsia="Times New Roman" w:hAnsi="Arial" w:cs="Times New Roman"/>
          <w:b/>
          <w:bCs/>
          <w:sz w:val="24"/>
          <w:szCs w:val="24"/>
        </w:rPr>
        <w:t xml:space="preserve"> and Optimisation </w:t>
      </w:r>
    </w:p>
    <w:p w14:paraId="136D9D31" w14:textId="66433D86" w:rsidR="003B050D" w:rsidRPr="003B050D" w:rsidRDefault="003B050D" w:rsidP="003B050D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Identify and utilise resources within and beyond Camden Council to support he delivery </w:t>
      </w:r>
      <w:r w:rsidR="00CA6EEE">
        <w:rPr>
          <w:rFonts w:ascii="Arial" w:eastAsia="Times New Roman" w:hAnsi="Arial" w:cs="Times New Roman"/>
          <w:sz w:val="24"/>
          <w:szCs w:val="24"/>
        </w:rPr>
        <w:t>of specific development aims across the partnership.</w:t>
      </w:r>
    </w:p>
    <w:p w14:paraId="169C4FA0" w14:textId="77777777" w:rsidR="00B63EA1" w:rsidRDefault="00B63EA1" w:rsidP="00B63EA1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44B21ED" w14:textId="1F1176D4" w:rsidR="00B63EA1" w:rsidRDefault="00E23C67" w:rsidP="00587BC3">
      <w:pPr>
        <w:pStyle w:val="ListParagraph"/>
        <w:keepNext/>
        <w:numPr>
          <w:ilvl w:val="1"/>
          <w:numId w:val="31"/>
        </w:num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="00F44785">
        <w:rPr>
          <w:rFonts w:ascii="Arial" w:eastAsia="Times New Roman" w:hAnsi="Arial" w:cs="Times New Roman"/>
          <w:b/>
          <w:bCs/>
          <w:sz w:val="24"/>
          <w:szCs w:val="24"/>
        </w:rPr>
        <w:t>Training Needs Identification and Standardisation</w:t>
      </w:r>
    </w:p>
    <w:p w14:paraId="4E417854" w14:textId="6B23212E" w:rsidR="00CA6EEE" w:rsidRDefault="00A5153A" w:rsidP="00CA6EEE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Review</w:t>
      </w:r>
      <w:r w:rsidR="00CA6EEE">
        <w:rPr>
          <w:rFonts w:ascii="Arial" w:eastAsia="Times New Roman" w:hAnsi="Arial" w:cs="Times New Roman"/>
          <w:sz w:val="24"/>
          <w:szCs w:val="24"/>
        </w:rPr>
        <w:t xml:space="preserve"> and monitor the provision of </w:t>
      </w:r>
      <w:r w:rsidR="00904D05">
        <w:rPr>
          <w:rFonts w:ascii="Arial" w:eastAsia="Times New Roman" w:hAnsi="Arial" w:cs="Times New Roman"/>
          <w:sz w:val="24"/>
          <w:szCs w:val="24"/>
        </w:rPr>
        <w:t xml:space="preserve">training and compliance across partner agencies to: </w:t>
      </w:r>
    </w:p>
    <w:p w14:paraId="72911DE1" w14:textId="278E6C9A" w:rsidR="00904D05" w:rsidRDefault="00904D05" w:rsidP="00904D05">
      <w:pPr>
        <w:pStyle w:val="ListParagraph"/>
        <w:keepNext/>
        <w:numPr>
          <w:ilvl w:val="0"/>
          <w:numId w:val="23"/>
        </w:num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Identify training needs </w:t>
      </w:r>
    </w:p>
    <w:p w14:paraId="14FA9570" w14:textId="097ED704" w:rsidR="00904D05" w:rsidRDefault="00904D05" w:rsidP="00904D05">
      <w:pPr>
        <w:pStyle w:val="ListParagraph"/>
        <w:keepNext/>
        <w:numPr>
          <w:ilvl w:val="0"/>
          <w:numId w:val="23"/>
        </w:num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Encourage agencies to recognise and </w:t>
      </w:r>
      <w:r w:rsidR="00A5153A">
        <w:rPr>
          <w:rFonts w:ascii="Arial" w:eastAsia="Times New Roman" w:hAnsi="Arial" w:cs="Times New Roman"/>
          <w:sz w:val="24"/>
          <w:szCs w:val="24"/>
        </w:rPr>
        <w:t>communicate</w:t>
      </w:r>
      <w:r w:rsidR="0043287C">
        <w:rPr>
          <w:rFonts w:ascii="Arial" w:eastAsia="Times New Roman" w:hAnsi="Arial" w:cs="Times New Roman"/>
          <w:sz w:val="24"/>
          <w:szCs w:val="24"/>
        </w:rPr>
        <w:t xml:space="preserve"> their training needs </w:t>
      </w:r>
    </w:p>
    <w:p w14:paraId="6B2C33C3" w14:textId="672A6671" w:rsidR="0043287C" w:rsidRPr="00CA6EEE" w:rsidRDefault="0043287C" w:rsidP="00904D05">
      <w:pPr>
        <w:pStyle w:val="ListParagraph"/>
        <w:keepNext/>
        <w:numPr>
          <w:ilvl w:val="0"/>
          <w:numId w:val="23"/>
        </w:num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Ensure a </w:t>
      </w:r>
      <w:r w:rsidR="00A5153A">
        <w:rPr>
          <w:rFonts w:ascii="Arial" w:eastAsia="Times New Roman" w:hAnsi="Arial" w:cs="Times New Roman"/>
          <w:sz w:val="24"/>
          <w:szCs w:val="24"/>
        </w:rPr>
        <w:t>standardised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A5153A">
        <w:rPr>
          <w:rFonts w:ascii="Arial" w:eastAsia="Times New Roman" w:hAnsi="Arial" w:cs="Times New Roman"/>
          <w:sz w:val="24"/>
          <w:szCs w:val="24"/>
        </w:rPr>
        <w:t>approach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A5153A">
        <w:rPr>
          <w:rFonts w:ascii="Arial" w:eastAsia="Times New Roman" w:hAnsi="Arial" w:cs="Times New Roman"/>
          <w:sz w:val="24"/>
          <w:szCs w:val="24"/>
        </w:rPr>
        <w:t>to</w:t>
      </w:r>
      <w:r>
        <w:rPr>
          <w:rFonts w:ascii="Arial" w:eastAsia="Times New Roman" w:hAnsi="Arial" w:cs="Times New Roman"/>
          <w:sz w:val="24"/>
          <w:szCs w:val="24"/>
        </w:rPr>
        <w:t xml:space="preserve"> training delivery </w:t>
      </w:r>
    </w:p>
    <w:p w14:paraId="2C7F33FF" w14:textId="7C35353F" w:rsidR="00F44785" w:rsidRPr="00A5153A" w:rsidRDefault="00F44785" w:rsidP="00A5153A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49466474" w14:textId="2FB3C821" w:rsidR="00F44785" w:rsidRDefault="00E23C67" w:rsidP="00587BC3">
      <w:pPr>
        <w:pStyle w:val="ListParagraph"/>
        <w:keepNext/>
        <w:numPr>
          <w:ilvl w:val="1"/>
          <w:numId w:val="31"/>
        </w:num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="0038319E">
        <w:rPr>
          <w:rFonts w:ascii="Arial" w:eastAsia="Times New Roman" w:hAnsi="Arial" w:cs="Times New Roman"/>
          <w:b/>
          <w:bCs/>
          <w:sz w:val="24"/>
          <w:szCs w:val="24"/>
        </w:rPr>
        <w:t>Support for Regulatory Compliance</w:t>
      </w:r>
    </w:p>
    <w:p w14:paraId="12789CA7" w14:textId="7907206F" w:rsidR="00A5153A" w:rsidRDefault="00AA5B84" w:rsidP="00C30D5F">
      <w:pPr>
        <w:pStyle w:val="ListParagraph"/>
        <w:keepNext/>
        <w:numPr>
          <w:ilvl w:val="0"/>
          <w:numId w:val="24"/>
        </w:num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Support all partners in meeting training compliance requirements as specified by the Care Quality Commission (CQC) and other </w:t>
      </w:r>
      <w:r w:rsidR="00C30D5F">
        <w:rPr>
          <w:rFonts w:ascii="Arial" w:eastAsia="Times New Roman" w:hAnsi="Arial" w:cs="Times New Roman"/>
          <w:sz w:val="24"/>
          <w:szCs w:val="24"/>
        </w:rPr>
        <w:t>regulators.</w:t>
      </w:r>
    </w:p>
    <w:p w14:paraId="029F3896" w14:textId="42BC183B" w:rsidR="00C30D5F" w:rsidRPr="00A5153A" w:rsidRDefault="00C30D5F" w:rsidP="00C30D5F">
      <w:pPr>
        <w:pStyle w:val="ListParagraph"/>
        <w:keepNext/>
        <w:numPr>
          <w:ilvl w:val="0"/>
          <w:numId w:val="24"/>
        </w:numPr>
        <w:spacing w:after="0" w:line="240" w:lineRule="auto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Monitor and integrate new requirements from regulators as they arise </w:t>
      </w:r>
    </w:p>
    <w:p w14:paraId="43C80DB2" w14:textId="77777777" w:rsidR="00B63EA1" w:rsidRDefault="00B63EA1" w:rsidP="00B63EA1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21A0309F" w14:textId="2D78607C" w:rsidR="0038319E" w:rsidRDefault="0038319E" w:rsidP="00587BC3">
      <w:pPr>
        <w:pStyle w:val="ListParagraph"/>
        <w:keepNext/>
        <w:numPr>
          <w:ilvl w:val="1"/>
          <w:numId w:val="31"/>
        </w:numPr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Collaboration with other Subgroups </w:t>
      </w:r>
    </w:p>
    <w:p w14:paraId="5E088B1A" w14:textId="6E7039D8" w:rsidR="00D4088C" w:rsidRPr="00D4088C" w:rsidRDefault="00D4088C" w:rsidP="00D4088C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Work in partnership with other Biard subgroups, referring issues to them as necessary and appropriate.</w:t>
      </w:r>
    </w:p>
    <w:p w14:paraId="52ABB65F" w14:textId="77777777" w:rsidR="00C30D5F" w:rsidRPr="00C30D5F" w:rsidRDefault="00C30D5F" w:rsidP="00C30D5F">
      <w:pPr>
        <w:pStyle w:val="ListParagraph"/>
        <w:keepNext/>
        <w:spacing w:after="0" w:line="240" w:lineRule="auto"/>
        <w:ind w:left="40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0741CE14" w14:textId="77777777" w:rsidR="000C46BC" w:rsidRPr="000C46BC" w:rsidRDefault="000C46BC" w:rsidP="000C4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9C14D6" w14:textId="53C625A9" w:rsidR="000C46BC" w:rsidRPr="000C46BC" w:rsidRDefault="00587BC3" w:rsidP="000C46B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</w:t>
      </w:r>
      <w:r w:rsidR="000C46BC" w:rsidRPr="000C46BC">
        <w:rPr>
          <w:rFonts w:ascii="Arial" w:eastAsia="Times New Roman" w:hAnsi="Arial" w:cs="Arial"/>
          <w:b/>
          <w:sz w:val="24"/>
          <w:szCs w:val="24"/>
        </w:rPr>
        <w:t>. Membership</w:t>
      </w:r>
    </w:p>
    <w:p w14:paraId="24D82F5C" w14:textId="77777777" w:rsidR="000C46BC" w:rsidRPr="000C46BC" w:rsidRDefault="000C46BC" w:rsidP="000C46BC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149D9931" w14:textId="77777777" w:rsidR="000C46BC" w:rsidRPr="000C46BC" w:rsidRDefault="000C46BC" w:rsidP="000C46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46BC">
        <w:rPr>
          <w:rFonts w:ascii="Arial" w:eastAsia="Times New Roman" w:hAnsi="Arial" w:cs="Arial"/>
          <w:sz w:val="24"/>
          <w:szCs w:val="24"/>
        </w:rPr>
        <w:t>Members represent the key partners on the SAB. Representatives are able to make decisions and have links to resources</w:t>
      </w:r>
      <w:r w:rsidR="00981068">
        <w:rPr>
          <w:rFonts w:ascii="Arial" w:eastAsia="Times New Roman" w:hAnsi="Arial" w:cs="Arial"/>
          <w:sz w:val="24"/>
          <w:szCs w:val="24"/>
        </w:rPr>
        <w:t>.</w:t>
      </w:r>
      <w:r w:rsidRPr="000C46B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D0AAC30" w14:textId="77777777" w:rsidR="000C46BC" w:rsidRPr="000C46BC" w:rsidRDefault="000C46BC" w:rsidP="000C4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7CA0E8" w14:textId="6FC5CDB6" w:rsidR="003A4516" w:rsidRPr="006C2501" w:rsidRDefault="003A4516" w:rsidP="006C2501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501">
        <w:rPr>
          <w:rFonts w:ascii="Arial" w:eastAsia="Times New Roman" w:hAnsi="Arial" w:cs="Arial"/>
          <w:sz w:val="24"/>
          <w:szCs w:val="24"/>
        </w:rPr>
        <w:t>Learning &amp; Development Lead – Camden Council</w:t>
      </w:r>
      <w:r w:rsidR="00867E08" w:rsidRPr="006C2501">
        <w:rPr>
          <w:rFonts w:ascii="Arial" w:eastAsia="Times New Roman" w:hAnsi="Arial" w:cs="Arial"/>
          <w:sz w:val="24"/>
          <w:szCs w:val="24"/>
        </w:rPr>
        <w:t xml:space="preserve"> (Co- chair)</w:t>
      </w:r>
    </w:p>
    <w:p w14:paraId="6ABFDB2C" w14:textId="7E9C88F9" w:rsidR="007B442A" w:rsidRPr="006C2501" w:rsidRDefault="00B06543" w:rsidP="006C2501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501">
        <w:rPr>
          <w:rFonts w:ascii="Arial" w:eastAsia="Times New Roman" w:hAnsi="Arial" w:cs="Arial"/>
          <w:sz w:val="24"/>
          <w:szCs w:val="24"/>
        </w:rPr>
        <w:t>Named Professional, Safeguarding Adults</w:t>
      </w:r>
      <w:r w:rsidR="007B442A" w:rsidRPr="006C2501">
        <w:rPr>
          <w:rFonts w:ascii="Arial" w:eastAsia="Times New Roman" w:hAnsi="Arial" w:cs="Arial"/>
          <w:sz w:val="24"/>
          <w:szCs w:val="24"/>
        </w:rPr>
        <w:t xml:space="preserve"> C&amp;I </w:t>
      </w:r>
      <w:r w:rsidR="00B04471" w:rsidRPr="006C2501">
        <w:rPr>
          <w:rFonts w:ascii="Arial" w:eastAsia="Times New Roman" w:hAnsi="Arial" w:cs="Arial"/>
          <w:sz w:val="24"/>
          <w:szCs w:val="24"/>
        </w:rPr>
        <w:t xml:space="preserve">NHS Foundation </w:t>
      </w:r>
      <w:r w:rsidR="007B442A" w:rsidRPr="006C2501">
        <w:rPr>
          <w:rFonts w:ascii="Arial" w:eastAsia="Times New Roman" w:hAnsi="Arial" w:cs="Arial"/>
          <w:sz w:val="24"/>
          <w:szCs w:val="24"/>
        </w:rPr>
        <w:t>Trust (co-chair)</w:t>
      </w:r>
    </w:p>
    <w:p w14:paraId="5135944F" w14:textId="43FE36E9" w:rsidR="003A4516" w:rsidRPr="006C2501" w:rsidRDefault="003A4516" w:rsidP="006C2501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501">
        <w:rPr>
          <w:rFonts w:ascii="Arial" w:eastAsia="Times New Roman" w:hAnsi="Arial" w:cs="Arial"/>
          <w:sz w:val="24"/>
          <w:szCs w:val="24"/>
        </w:rPr>
        <w:t xml:space="preserve">Safeguarding Adults &amp; MCA Advisor – University College London Hospitals </w:t>
      </w:r>
    </w:p>
    <w:p w14:paraId="0F87851A" w14:textId="5905A85A" w:rsidR="003A4516" w:rsidRPr="006C2501" w:rsidRDefault="003A4516" w:rsidP="006C2501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501">
        <w:rPr>
          <w:rFonts w:ascii="Arial" w:eastAsia="Times New Roman" w:hAnsi="Arial" w:cs="Arial"/>
          <w:sz w:val="24"/>
          <w:szCs w:val="24"/>
        </w:rPr>
        <w:t xml:space="preserve">Safeguarding Adults and MCA Specialist – Central </w:t>
      </w:r>
      <w:proofErr w:type="gramStart"/>
      <w:r w:rsidRPr="006C2501">
        <w:rPr>
          <w:rFonts w:ascii="Arial" w:eastAsia="Times New Roman" w:hAnsi="Arial" w:cs="Arial"/>
          <w:sz w:val="24"/>
          <w:szCs w:val="24"/>
        </w:rPr>
        <w:t>North West</w:t>
      </w:r>
      <w:proofErr w:type="gramEnd"/>
      <w:r w:rsidRPr="006C2501">
        <w:rPr>
          <w:rFonts w:ascii="Arial" w:eastAsia="Times New Roman" w:hAnsi="Arial" w:cs="Arial"/>
          <w:sz w:val="24"/>
          <w:szCs w:val="24"/>
        </w:rPr>
        <w:t xml:space="preserve"> London NHS Trust</w:t>
      </w:r>
    </w:p>
    <w:p w14:paraId="4918698C" w14:textId="628C10DF" w:rsidR="005E3D78" w:rsidRPr="006C2501" w:rsidRDefault="005E3D78" w:rsidP="006C2501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501">
        <w:rPr>
          <w:rFonts w:ascii="Arial" w:eastAsia="Times New Roman" w:hAnsi="Arial" w:cs="Arial"/>
          <w:sz w:val="24"/>
          <w:szCs w:val="24"/>
        </w:rPr>
        <w:t>Metropolitan Police</w:t>
      </w:r>
    </w:p>
    <w:p w14:paraId="5FF8590F" w14:textId="77777777" w:rsidR="00060310" w:rsidRPr="006C2501" w:rsidRDefault="003A4516" w:rsidP="006C2501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501">
        <w:rPr>
          <w:rFonts w:ascii="Arial" w:eastAsia="Times New Roman" w:hAnsi="Arial" w:cs="Arial"/>
          <w:sz w:val="24"/>
          <w:szCs w:val="24"/>
        </w:rPr>
        <w:t>Principal Social Worker for Adults – Camden Counci</w:t>
      </w:r>
      <w:r w:rsidR="00060310" w:rsidRPr="006C2501">
        <w:rPr>
          <w:rFonts w:ascii="Arial" w:eastAsia="Times New Roman" w:hAnsi="Arial" w:cs="Arial"/>
          <w:sz w:val="24"/>
          <w:szCs w:val="24"/>
        </w:rPr>
        <w:t>l</w:t>
      </w:r>
    </w:p>
    <w:p w14:paraId="557D8F1B" w14:textId="3F2236BA" w:rsidR="00060310" w:rsidRPr="006C2501" w:rsidRDefault="0072265E" w:rsidP="006C2501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2501">
        <w:rPr>
          <w:rFonts w:ascii="Arial" w:eastAsia="Times New Roman" w:hAnsi="Arial" w:cs="Arial"/>
          <w:sz w:val="24"/>
          <w:szCs w:val="24"/>
        </w:rPr>
        <w:t>Specialist</w:t>
      </w:r>
      <w:r w:rsidR="00D85EAB" w:rsidRPr="006C2501">
        <w:rPr>
          <w:rFonts w:ascii="Arial" w:eastAsia="Times New Roman" w:hAnsi="Arial" w:cs="Arial"/>
          <w:sz w:val="24"/>
          <w:szCs w:val="24"/>
        </w:rPr>
        <w:t xml:space="preserve"> Service Manager </w:t>
      </w:r>
      <w:r w:rsidR="00060310" w:rsidRPr="006C2501">
        <w:rPr>
          <w:rFonts w:ascii="Arial" w:eastAsia="Times New Roman" w:hAnsi="Arial" w:cs="Arial"/>
          <w:sz w:val="24"/>
          <w:szCs w:val="24"/>
        </w:rPr>
        <w:t xml:space="preserve"> – Age UK (Camden)</w:t>
      </w:r>
    </w:p>
    <w:p w14:paraId="252E84E8" w14:textId="05F90EF0" w:rsidR="00981068" w:rsidRPr="005E3D78" w:rsidRDefault="00981068" w:rsidP="006C250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E3D78">
        <w:rPr>
          <w:rStyle w:val="normaltextrun"/>
          <w:rFonts w:ascii="Arial" w:hAnsi="Arial" w:cs="Arial"/>
        </w:rPr>
        <w:t>Joint Commissioning</w:t>
      </w:r>
      <w:r w:rsidRPr="005E3D78">
        <w:rPr>
          <w:rStyle w:val="eop"/>
          <w:rFonts w:ascii="Arial" w:hAnsi="Arial" w:cs="Arial"/>
        </w:rPr>
        <w:t> </w:t>
      </w:r>
    </w:p>
    <w:p w14:paraId="3EBED139" w14:textId="4ED52F82" w:rsidR="008F5988" w:rsidRPr="005E3D78" w:rsidRDefault="008F5988" w:rsidP="006C250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E3D78">
        <w:rPr>
          <w:rStyle w:val="eop"/>
          <w:rFonts w:ascii="Arial" w:hAnsi="Arial" w:cs="Arial"/>
        </w:rPr>
        <w:t>Housing</w:t>
      </w:r>
      <w:r w:rsidR="007B442A" w:rsidRPr="005E3D78">
        <w:rPr>
          <w:rStyle w:val="eop"/>
          <w:rFonts w:ascii="Arial" w:hAnsi="Arial" w:cs="Arial"/>
        </w:rPr>
        <w:t xml:space="preserve"> representative</w:t>
      </w:r>
    </w:p>
    <w:p w14:paraId="638C6059" w14:textId="6AD2A0EC" w:rsidR="00E60FF5" w:rsidRPr="005E3D78" w:rsidRDefault="00E60FF5" w:rsidP="006C250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E3D78">
        <w:rPr>
          <w:rStyle w:val="eop"/>
          <w:rFonts w:ascii="Arial" w:hAnsi="Arial" w:cs="Arial"/>
        </w:rPr>
        <w:t>Hopscotch representative</w:t>
      </w:r>
    </w:p>
    <w:p w14:paraId="4CAD7900" w14:textId="47354954" w:rsidR="00E60FF5" w:rsidRPr="005E3D78" w:rsidRDefault="00E60FF5" w:rsidP="006C250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E3D78">
        <w:rPr>
          <w:rStyle w:val="eop"/>
          <w:rFonts w:ascii="Arial" w:hAnsi="Arial" w:cs="Arial"/>
        </w:rPr>
        <w:t>Camden Carers representative</w:t>
      </w:r>
    </w:p>
    <w:p w14:paraId="22808FE4" w14:textId="77777777" w:rsidR="00973E71" w:rsidRPr="0040692D" w:rsidRDefault="00973E71" w:rsidP="009810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A333125" w14:textId="2D6B3D38" w:rsidR="000C46BC" w:rsidRPr="000C46BC" w:rsidRDefault="00973E71" w:rsidP="000C46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 will </w:t>
      </w:r>
      <w:r w:rsidR="00C7060C">
        <w:rPr>
          <w:rFonts w:ascii="Arial" w:eastAsia="Times New Roman" w:hAnsi="Arial" w:cs="Arial"/>
          <w:sz w:val="24"/>
          <w:szCs w:val="24"/>
        </w:rPr>
        <w:t xml:space="preserve">engage and </w:t>
      </w:r>
      <w:r>
        <w:rPr>
          <w:rFonts w:ascii="Arial" w:eastAsia="Times New Roman" w:hAnsi="Arial" w:cs="Arial"/>
          <w:sz w:val="24"/>
          <w:szCs w:val="24"/>
        </w:rPr>
        <w:t>work with other subgroups and o</w:t>
      </w:r>
      <w:r w:rsidR="000C46BC" w:rsidRPr="000C46BC">
        <w:rPr>
          <w:rFonts w:ascii="Arial" w:eastAsia="Times New Roman" w:hAnsi="Arial" w:cs="Arial"/>
          <w:sz w:val="24"/>
          <w:szCs w:val="24"/>
        </w:rPr>
        <w:t>ther individuals may be co-opted into the group and any working groups as and when specific needs are identified.</w:t>
      </w:r>
    </w:p>
    <w:p w14:paraId="28F13DE6" w14:textId="77777777" w:rsidR="000C46BC" w:rsidRPr="000C46BC" w:rsidRDefault="000C46BC" w:rsidP="000C46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674E79" w14:textId="4D0064E7" w:rsidR="00115AFB" w:rsidRDefault="00587BC3" w:rsidP="00D172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5</w:t>
      </w:r>
      <w:r w:rsidR="00D1722F" w:rsidRPr="00D17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 Roles and Responsibilities:</w:t>
      </w:r>
      <w:r w:rsidR="00D1722F" w:rsidRPr="00D17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EC6BDE8" w14:textId="1630A48E" w:rsidR="00115AFB" w:rsidRDefault="00D1722F" w:rsidP="00D172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15A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Members of the </w:t>
      </w:r>
      <w:r w:rsidR="00216BE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sub</w:t>
      </w:r>
      <w:r w:rsidRPr="00115A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group are expected to</w:t>
      </w:r>
    </w:p>
    <w:p w14:paraId="21BEB4F2" w14:textId="77777777" w:rsidR="00115AFB" w:rsidRDefault="00115AFB" w:rsidP="00D172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E068C9" w14:textId="3FDF155D" w:rsidR="00D1722F" w:rsidRDefault="00116F7E" w:rsidP="00D172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216BE1" w:rsidRPr="00A241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.1</w:t>
      </w:r>
      <w:r w:rsidR="009C4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Attendance and Participation</w:t>
      </w:r>
    </w:p>
    <w:p w14:paraId="72381D13" w14:textId="5946727A" w:rsidR="009C407C" w:rsidRDefault="00C13EF5" w:rsidP="009C407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Attend all subgroup meetings or arrange for a deputy to attend in their place </w:t>
      </w:r>
    </w:p>
    <w:p w14:paraId="40B646BA" w14:textId="1828B763" w:rsidR="00C13EF5" w:rsidRDefault="00C13EF5" w:rsidP="009C407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Actively participate in discussions, </w:t>
      </w:r>
      <w:r w:rsidR="00D350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decision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making and subgroup </w:t>
      </w:r>
      <w:r w:rsidR="00D350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activities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72D00E8E" w14:textId="2D979C2D" w:rsidR="00C13EF5" w:rsidRDefault="00D3197F" w:rsidP="009C407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Prepare for meetings by revie</w:t>
      </w:r>
      <w:r w:rsidR="00D350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ing </w:t>
      </w:r>
      <w:r w:rsidR="00D350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agendas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D350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other relevant documentation in advance. </w:t>
      </w:r>
    </w:p>
    <w:p w14:paraId="74616A5F" w14:textId="54EF008B" w:rsidR="00D3197F" w:rsidRDefault="00D350CE" w:rsidP="009C407C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Contribute</w:t>
      </w:r>
      <w:r w:rsidR="00D3197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maintaining a respectful,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solution</w:t>
      </w:r>
      <w:r w:rsidR="00D3197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focused environment </w:t>
      </w:r>
      <w:r w:rsidR="00994A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during meetings</w:t>
      </w:r>
    </w:p>
    <w:p w14:paraId="61BE35B4" w14:textId="77777777" w:rsidR="00994A65" w:rsidRPr="009C407C" w:rsidRDefault="00994A65" w:rsidP="00994A65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119EB00" w14:textId="70A37633" w:rsidR="00A24108" w:rsidRDefault="00116F7E" w:rsidP="00D172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A24108" w:rsidRPr="00A241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.2</w:t>
      </w:r>
      <w:r w:rsidR="009C4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Sharing Best Practice</w:t>
      </w:r>
    </w:p>
    <w:p w14:paraId="1B884861" w14:textId="4AC55D2F" w:rsidR="00994A65" w:rsidRDefault="00994A65" w:rsidP="00994A65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 issues of good practice to enhance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collective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learning and development. </w:t>
      </w:r>
    </w:p>
    <w:p w14:paraId="5FF1C802" w14:textId="2F7C3336" w:rsidR="00994A65" w:rsidRDefault="00E47D6E" w:rsidP="00994A65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Disseminate</w:t>
      </w:r>
      <w:r w:rsidR="00994A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examples </w:t>
      </w:r>
      <w:r w:rsidR="003A09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effective safeguarding training and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approaches</w:t>
      </w:r>
      <w:r w:rsidR="003A09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from their organisation to the subgroup </w:t>
      </w:r>
    </w:p>
    <w:p w14:paraId="499E48DF" w14:textId="110A2998" w:rsidR="003A098D" w:rsidRPr="00994A65" w:rsidRDefault="003A098D" w:rsidP="00994A65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Foster cross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organisational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collaboration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by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sharing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resources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tools that support safeguarding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practices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C33AD67" w14:textId="77777777" w:rsidR="00C13EF5" w:rsidRPr="00C13EF5" w:rsidRDefault="00C13EF5" w:rsidP="00D172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4CDF98" w14:textId="2A4DD37E" w:rsidR="009C407C" w:rsidRDefault="00116F7E" w:rsidP="00D172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A24108" w:rsidRPr="00A241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.3</w:t>
      </w:r>
      <w:r w:rsidR="009C4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Engagement in Planning</w:t>
      </w:r>
    </w:p>
    <w:p w14:paraId="26F1A50B" w14:textId="54624408" w:rsidR="003A098D" w:rsidRDefault="00113EBE" w:rsidP="003A098D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Fully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engage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the development of the annual delivery plan and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contribute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its implementation.</w:t>
      </w:r>
    </w:p>
    <w:p w14:paraId="7A7D87AE" w14:textId="53454A11" w:rsidR="00113EBE" w:rsidRDefault="00113EBE" w:rsidP="00113EBE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Provide input on priorities, emerging trends and training gaps that need addressing in the delivery plan. </w:t>
      </w:r>
    </w:p>
    <w:p w14:paraId="7A36D793" w14:textId="680C428E" w:rsidR="00113EBE" w:rsidRDefault="00D350CE" w:rsidP="00113EBE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Monitor</w:t>
      </w:r>
      <w:r w:rsidR="00113E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progress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</w:t>
      </w:r>
      <w:r w:rsidR="00113E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subgroups goals and ensure alignment with the Boards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overarching</w:t>
      </w:r>
      <w:r w:rsidR="00113E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strategy. </w:t>
      </w:r>
    </w:p>
    <w:p w14:paraId="500E93E3" w14:textId="77777777" w:rsidR="00113EBE" w:rsidRPr="00113EBE" w:rsidRDefault="00113EBE" w:rsidP="004C7071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53ACB07" w14:textId="426EE84E" w:rsidR="003A098D" w:rsidRDefault="00116F7E" w:rsidP="00D172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A24108" w:rsidRPr="00A241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.4</w:t>
      </w:r>
      <w:r w:rsidR="009C4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Raising Concerns </w:t>
      </w:r>
    </w:p>
    <w:p w14:paraId="3C3D4580" w14:textId="405C8714" w:rsidR="004C7071" w:rsidRDefault="004C7071" w:rsidP="004C7071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Highlight issues of concern to the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rd to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trimly action and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resolution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3B5541F9" w14:textId="7FDED556" w:rsidR="000D2CC3" w:rsidRDefault="004A3BEF" w:rsidP="004C7071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Identify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recurring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themes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challenges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risks arising from training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activities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audits.</w:t>
      </w:r>
      <w:r w:rsidR="000D2C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C5D7973" w14:textId="7DCEDB31" w:rsidR="000D2CC3" w:rsidRDefault="000D2CC3" w:rsidP="004C7071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Suggest solutions </w:t>
      </w:r>
      <w:r w:rsidR="004F22E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or escalate issues requiring </w:t>
      </w:r>
      <w:r w:rsidR="00E47D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policy</w:t>
      </w:r>
      <w:r w:rsidR="004F22E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strategic intervention.</w:t>
      </w:r>
    </w:p>
    <w:p w14:paraId="23FADE9A" w14:textId="77777777" w:rsidR="004F22EA" w:rsidRPr="004C7071" w:rsidRDefault="004F22EA" w:rsidP="004F22EA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4F3D43B" w14:textId="396B7ECE" w:rsidR="00A24108" w:rsidRDefault="00116F7E" w:rsidP="00D1722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A24108" w:rsidRPr="00A241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.5</w:t>
      </w:r>
      <w:r w:rsidR="009C4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Policy Accessibility</w:t>
      </w:r>
    </w:p>
    <w:p w14:paraId="1340CC50" w14:textId="3C6CE4EF" w:rsidR="001F5DF7" w:rsidRDefault="001F5DF7" w:rsidP="001F5DF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Ensure that their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organisations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policies related to safeguarding and learning are accessible and appropriately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disseminated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78835BC5" w14:textId="4309DB31" w:rsidR="001F5DF7" w:rsidRDefault="001F5DF7" w:rsidP="001F5DF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Review and update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organisational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[policies to align with the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Boards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strategic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objectives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current legislation.</w:t>
      </w:r>
    </w:p>
    <w:p w14:paraId="4ED63FD9" w14:textId="5B8CB648" w:rsidR="00116F7E" w:rsidRPr="00FD57FD" w:rsidRDefault="001F5DF7" w:rsidP="00FD57FD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Encourage staff </w:t>
      </w:r>
      <w:r w:rsidR="004A3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within their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organisations to understand and adhere to safeguarding policies</w:t>
      </w:r>
      <w:r w:rsidR="00FD57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73BA5EA" w14:textId="660AFE9A" w:rsidR="000C46BC" w:rsidRDefault="00116F7E" w:rsidP="00D1722F">
      <w:pPr>
        <w:spacing w:before="240"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lastRenderedPageBreak/>
        <w:t>6</w:t>
      </w:r>
      <w:r w:rsidR="00D1722F">
        <w:rPr>
          <w:rFonts w:ascii="Arial" w:eastAsia="Times New Roman" w:hAnsi="Arial" w:cs="Times New Roman"/>
          <w:b/>
          <w:sz w:val="24"/>
          <w:szCs w:val="20"/>
        </w:rPr>
        <w:t>.</w:t>
      </w:r>
      <w:r w:rsidR="000C46BC" w:rsidRPr="000C46BC">
        <w:rPr>
          <w:rFonts w:ascii="Arial" w:eastAsia="Times New Roman" w:hAnsi="Arial" w:cs="Times New Roman"/>
          <w:b/>
          <w:sz w:val="24"/>
          <w:szCs w:val="20"/>
        </w:rPr>
        <w:t xml:space="preserve">Quorum </w:t>
      </w:r>
    </w:p>
    <w:p w14:paraId="2C23EF6E" w14:textId="2117253B" w:rsidR="001D7D11" w:rsidRPr="00571839" w:rsidRDefault="00503874" w:rsidP="00D1722F">
      <w:pPr>
        <w:spacing w:before="240" w:after="0" w:line="240" w:lineRule="auto"/>
        <w:rPr>
          <w:rFonts w:ascii="Arial" w:eastAsia="Times New Roman" w:hAnsi="Arial" w:cs="Times New Roman"/>
          <w:bCs/>
          <w:sz w:val="24"/>
          <w:szCs w:val="20"/>
        </w:rPr>
      </w:pPr>
      <w:r w:rsidRPr="00571839">
        <w:rPr>
          <w:rFonts w:ascii="Arial" w:eastAsia="Times New Roman" w:hAnsi="Arial" w:cs="Times New Roman"/>
          <w:bCs/>
          <w:sz w:val="24"/>
          <w:szCs w:val="20"/>
        </w:rPr>
        <w:t>For any subgroup meeting to be quorate</w:t>
      </w:r>
      <w:r w:rsidR="00571839" w:rsidRPr="00571839">
        <w:rPr>
          <w:rFonts w:ascii="Arial" w:eastAsia="Times New Roman" w:hAnsi="Arial" w:cs="Times New Roman"/>
          <w:bCs/>
          <w:sz w:val="24"/>
          <w:szCs w:val="20"/>
        </w:rPr>
        <w:t xml:space="preserve">, the following attendance is required: </w:t>
      </w:r>
    </w:p>
    <w:p w14:paraId="51ED6074" w14:textId="7C10CCF4" w:rsidR="00571839" w:rsidRPr="00571839" w:rsidRDefault="00571839" w:rsidP="00571839">
      <w:pPr>
        <w:pStyle w:val="ListParagraph"/>
        <w:numPr>
          <w:ilvl w:val="0"/>
          <w:numId w:val="30"/>
        </w:numPr>
        <w:spacing w:before="240" w:after="0" w:line="240" w:lineRule="auto"/>
        <w:rPr>
          <w:rFonts w:ascii="Arial" w:eastAsia="Times New Roman" w:hAnsi="Arial" w:cs="Times New Roman"/>
          <w:bCs/>
          <w:sz w:val="24"/>
          <w:szCs w:val="20"/>
        </w:rPr>
      </w:pPr>
      <w:r w:rsidRPr="00571839">
        <w:rPr>
          <w:rFonts w:ascii="Arial" w:eastAsia="Times New Roman" w:hAnsi="Arial" w:cs="Times New Roman"/>
          <w:bCs/>
          <w:sz w:val="24"/>
          <w:szCs w:val="20"/>
        </w:rPr>
        <w:t>At least one of the co-chairs</w:t>
      </w:r>
    </w:p>
    <w:p w14:paraId="585E0E9D" w14:textId="71A0278E" w:rsidR="00571839" w:rsidRPr="00571839" w:rsidRDefault="00571839" w:rsidP="00571839">
      <w:pPr>
        <w:pStyle w:val="ListParagraph"/>
        <w:numPr>
          <w:ilvl w:val="0"/>
          <w:numId w:val="30"/>
        </w:numPr>
        <w:spacing w:before="240" w:after="0" w:line="240" w:lineRule="auto"/>
        <w:rPr>
          <w:rFonts w:ascii="Arial" w:eastAsia="Times New Roman" w:hAnsi="Arial" w:cs="Times New Roman"/>
          <w:bCs/>
          <w:sz w:val="24"/>
          <w:szCs w:val="20"/>
        </w:rPr>
      </w:pPr>
      <w:r w:rsidRPr="00571839">
        <w:rPr>
          <w:rFonts w:ascii="Arial" w:eastAsia="Times New Roman" w:hAnsi="Arial" w:cs="Times New Roman"/>
          <w:bCs/>
          <w:sz w:val="24"/>
          <w:szCs w:val="20"/>
        </w:rPr>
        <w:t>A minimum of four subgroup members</w:t>
      </w:r>
    </w:p>
    <w:p w14:paraId="3262D012" w14:textId="4039D76D" w:rsidR="00571839" w:rsidRPr="00571839" w:rsidRDefault="00571839" w:rsidP="00D1722F">
      <w:pPr>
        <w:spacing w:before="240" w:after="0" w:line="240" w:lineRule="auto"/>
        <w:rPr>
          <w:rFonts w:ascii="Arial" w:eastAsia="Times New Roman" w:hAnsi="Arial" w:cs="Times New Roman"/>
          <w:bCs/>
          <w:sz w:val="24"/>
          <w:szCs w:val="20"/>
        </w:rPr>
      </w:pPr>
      <w:r w:rsidRPr="00571839">
        <w:rPr>
          <w:rFonts w:ascii="Arial" w:eastAsia="Times New Roman" w:hAnsi="Arial" w:cs="Times New Roman"/>
          <w:bCs/>
          <w:sz w:val="24"/>
          <w:szCs w:val="20"/>
        </w:rPr>
        <w:t xml:space="preserve">Without this framework in place, decisions </w:t>
      </w:r>
      <w:r w:rsidR="000D4C37" w:rsidRPr="00571839">
        <w:rPr>
          <w:rFonts w:ascii="Arial" w:eastAsia="Times New Roman" w:hAnsi="Arial" w:cs="Times New Roman"/>
          <w:bCs/>
          <w:sz w:val="24"/>
          <w:szCs w:val="20"/>
        </w:rPr>
        <w:t>cannot</w:t>
      </w:r>
      <w:r w:rsidRPr="00571839">
        <w:rPr>
          <w:rFonts w:ascii="Arial" w:eastAsia="Times New Roman" w:hAnsi="Arial" w:cs="Times New Roman"/>
          <w:bCs/>
          <w:sz w:val="24"/>
          <w:szCs w:val="20"/>
        </w:rPr>
        <w:t xml:space="preserve"> be </w:t>
      </w:r>
      <w:r w:rsidR="004A3BEF" w:rsidRPr="00571839">
        <w:rPr>
          <w:rFonts w:ascii="Arial" w:eastAsia="Times New Roman" w:hAnsi="Arial" w:cs="Times New Roman"/>
          <w:bCs/>
          <w:sz w:val="24"/>
          <w:szCs w:val="20"/>
        </w:rPr>
        <w:t>made,</w:t>
      </w:r>
      <w:r w:rsidRPr="00571839">
        <w:rPr>
          <w:rFonts w:ascii="Arial" w:eastAsia="Times New Roman" w:hAnsi="Arial" w:cs="Times New Roman"/>
          <w:bCs/>
          <w:sz w:val="24"/>
          <w:szCs w:val="20"/>
        </w:rPr>
        <w:t xml:space="preserve"> and the meeting should not proceed.</w:t>
      </w:r>
    </w:p>
    <w:p w14:paraId="0645300E" w14:textId="77777777" w:rsidR="00DB2884" w:rsidRPr="00DB2884" w:rsidRDefault="00DB2884" w:rsidP="00DB2884">
      <w:pPr>
        <w:pStyle w:val="Default"/>
        <w:jc w:val="both"/>
      </w:pPr>
    </w:p>
    <w:p w14:paraId="1B626EED" w14:textId="2816D419" w:rsidR="0079096A" w:rsidRDefault="00D1722F" w:rsidP="000C46BC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7.</w:t>
      </w:r>
      <w:r w:rsidR="000C46BC" w:rsidRPr="000C46BC">
        <w:rPr>
          <w:rFonts w:ascii="Arial" w:eastAsia="Times New Roman" w:hAnsi="Arial" w:cs="Arial"/>
          <w:b/>
          <w:sz w:val="24"/>
          <w:szCs w:val="24"/>
        </w:rPr>
        <w:t xml:space="preserve">Review </w:t>
      </w:r>
      <w:r w:rsidR="0079096A">
        <w:rPr>
          <w:rFonts w:ascii="Arial" w:eastAsia="Times New Roman" w:hAnsi="Arial" w:cs="Arial"/>
          <w:b/>
          <w:sz w:val="24"/>
          <w:szCs w:val="24"/>
        </w:rPr>
        <w:t>(Terms of Reference)</w:t>
      </w:r>
    </w:p>
    <w:p w14:paraId="3FCD281A" w14:textId="12787B91" w:rsidR="0079096A" w:rsidRPr="0079096A" w:rsidRDefault="0079096A" w:rsidP="000C46BC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The subgroups Terms of Reference will be reviewed annually. </w:t>
      </w:r>
      <w:r w:rsidR="00B61DBE">
        <w:rPr>
          <w:rFonts w:ascii="Arial" w:eastAsia="Times New Roman" w:hAnsi="Arial" w:cs="Arial"/>
          <w:bCs/>
          <w:sz w:val="24"/>
          <w:szCs w:val="24"/>
        </w:rPr>
        <w:t>However,</w:t>
      </w:r>
      <w:r>
        <w:rPr>
          <w:rFonts w:ascii="Arial" w:eastAsia="Times New Roman" w:hAnsi="Arial" w:cs="Arial"/>
          <w:bCs/>
          <w:sz w:val="24"/>
          <w:szCs w:val="24"/>
        </w:rPr>
        <w:t xml:space="preserve"> an earlier review may be conducted </w:t>
      </w:r>
      <w:r w:rsidR="004A3BEF">
        <w:rPr>
          <w:rFonts w:ascii="Arial" w:eastAsia="Times New Roman" w:hAnsi="Arial" w:cs="Arial"/>
          <w:bCs/>
          <w:sz w:val="24"/>
          <w:szCs w:val="24"/>
        </w:rPr>
        <w:t xml:space="preserve">if there are significant changes in polices, procedure or Board directives that could impact the </w:t>
      </w:r>
      <w:proofErr w:type="gramStart"/>
      <w:r w:rsidR="004A3BEF">
        <w:rPr>
          <w:rFonts w:ascii="Arial" w:eastAsia="Times New Roman" w:hAnsi="Arial" w:cs="Arial"/>
          <w:bCs/>
          <w:sz w:val="24"/>
          <w:szCs w:val="24"/>
        </w:rPr>
        <w:t>subgroups</w:t>
      </w:r>
      <w:proofErr w:type="gramEnd"/>
      <w:r w:rsidR="004A3BEF">
        <w:rPr>
          <w:rFonts w:ascii="Arial" w:eastAsia="Times New Roman" w:hAnsi="Arial" w:cs="Arial"/>
          <w:bCs/>
          <w:sz w:val="24"/>
          <w:szCs w:val="24"/>
        </w:rPr>
        <w:t xml:space="preserve"> function. </w:t>
      </w:r>
    </w:p>
    <w:p w14:paraId="1467968E" w14:textId="77777777" w:rsidR="0079096A" w:rsidRDefault="0079096A" w:rsidP="000C46BC">
      <w:pPr>
        <w:rPr>
          <w:rFonts w:ascii="Arial" w:eastAsia="Times New Roman" w:hAnsi="Arial" w:cs="Arial"/>
          <w:sz w:val="24"/>
          <w:szCs w:val="24"/>
        </w:rPr>
      </w:pPr>
    </w:p>
    <w:p w14:paraId="1B31BC2B" w14:textId="358C897C" w:rsidR="000C46BC" w:rsidRDefault="00D1722F" w:rsidP="00980DD2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0C46BC" w:rsidRPr="000C46BC">
        <w:rPr>
          <w:rFonts w:ascii="Arial" w:eastAsia="Times New Roman" w:hAnsi="Arial" w:cs="Arial"/>
          <w:b/>
          <w:sz w:val="24"/>
          <w:szCs w:val="24"/>
        </w:rPr>
        <w:t>. Chairing</w:t>
      </w:r>
    </w:p>
    <w:p w14:paraId="63ACBA36" w14:textId="36FFFCF8" w:rsidR="006C2501" w:rsidRDefault="00A67618" w:rsidP="00980DD2">
      <w:pPr>
        <w:rPr>
          <w:rFonts w:ascii="Arial" w:eastAsia="Times New Roman" w:hAnsi="Arial" w:cs="Arial"/>
          <w:bCs/>
          <w:sz w:val="24"/>
          <w:szCs w:val="24"/>
        </w:rPr>
      </w:pPr>
      <w:r w:rsidRPr="00A67618">
        <w:rPr>
          <w:rFonts w:ascii="Arial" w:eastAsia="Times New Roman" w:hAnsi="Arial" w:cs="Arial"/>
          <w:bCs/>
          <w:sz w:val="24"/>
          <w:szCs w:val="24"/>
        </w:rPr>
        <w:t xml:space="preserve">The subgroup meetings are chaired by the co-chairs who are members of the Camden Safeguarding Adults Partnership </w:t>
      </w:r>
      <w:r>
        <w:rPr>
          <w:rFonts w:ascii="Arial" w:eastAsia="Times New Roman" w:hAnsi="Arial" w:cs="Arial"/>
          <w:bCs/>
          <w:sz w:val="24"/>
          <w:szCs w:val="24"/>
        </w:rPr>
        <w:t>Board</w:t>
      </w:r>
      <w:r w:rsidR="0059702D">
        <w:rPr>
          <w:rFonts w:ascii="Arial" w:eastAsia="Times New Roman" w:hAnsi="Arial" w:cs="Arial"/>
          <w:bCs/>
          <w:sz w:val="24"/>
          <w:szCs w:val="24"/>
        </w:rPr>
        <w:t xml:space="preserve"> (SAPB). The co-chairs are responsible for:</w:t>
      </w:r>
    </w:p>
    <w:p w14:paraId="1915D2A7" w14:textId="6F722504" w:rsidR="0059702D" w:rsidRDefault="00E447A4" w:rsidP="0059702D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Setting the agenda and work programme in alignment with the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subgroups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terms of reference. </w:t>
      </w:r>
    </w:p>
    <w:p w14:paraId="1A91411B" w14:textId="5FB14F9B" w:rsidR="00E447A4" w:rsidRDefault="00E447A4" w:rsidP="00E447A4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Ensuring collective contributions from all members towards the work programme.</w:t>
      </w:r>
    </w:p>
    <w:p w14:paraId="4F842DE3" w14:textId="751689DB" w:rsidR="00E447A4" w:rsidRDefault="004B45E9" w:rsidP="00E447A4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Maintaining</w:t>
      </w:r>
      <w:r w:rsidR="00E447A4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a clear focus on delivering the objectives outlined in the terms of reference.</w:t>
      </w:r>
    </w:p>
    <w:p w14:paraId="38E91E6F" w14:textId="709A3E3F" w:rsidR="009D147B" w:rsidRPr="009D147B" w:rsidRDefault="009D147B" w:rsidP="009D147B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If a co-chair vacates their position, they must take responsibility for securing a suitable replacement. The replacement</w:t>
      </w:r>
      <w:r w:rsidR="00AF3620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should operate at a similar or </w:t>
      </w:r>
      <w:r w:rsidR="00AF3620">
        <w:rPr>
          <w:rFonts w:ascii="Arial" w:eastAsia="Times New Roman" w:hAnsi="Arial" w:cs="Arial"/>
          <w:bCs/>
          <w:sz w:val="24"/>
          <w:szCs w:val="24"/>
        </w:rPr>
        <w:t>equivalent</w:t>
      </w:r>
      <w:r>
        <w:rPr>
          <w:rFonts w:ascii="Arial" w:eastAsia="Times New Roman" w:hAnsi="Arial" w:cs="Arial"/>
          <w:bCs/>
          <w:sz w:val="24"/>
          <w:szCs w:val="24"/>
        </w:rPr>
        <w:t xml:space="preserve"> level within their partner </w:t>
      </w:r>
      <w:r w:rsidR="00AF3620">
        <w:rPr>
          <w:rFonts w:ascii="Arial" w:eastAsia="Times New Roman" w:hAnsi="Arial" w:cs="Arial"/>
          <w:bCs/>
          <w:sz w:val="24"/>
          <w:szCs w:val="24"/>
        </w:rPr>
        <w:t>organisation and be fully briefed and prepared to take on the role to ensure a seamless transition.</w:t>
      </w:r>
    </w:p>
    <w:p w14:paraId="21E36EBA" w14:textId="77777777" w:rsidR="00980DD2" w:rsidRPr="00980DD2" w:rsidRDefault="00980DD2" w:rsidP="00980DD2">
      <w:pPr>
        <w:rPr>
          <w:rFonts w:ascii="Arial" w:eastAsia="Times New Roman" w:hAnsi="Arial" w:cs="Arial"/>
          <w:b/>
          <w:sz w:val="24"/>
          <w:szCs w:val="24"/>
        </w:rPr>
      </w:pPr>
    </w:p>
    <w:p w14:paraId="5E0C6C00" w14:textId="77777777" w:rsidR="000C46BC" w:rsidRPr="000C46BC" w:rsidRDefault="00D1722F" w:rsidP="000C46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0C46BC" w:rsidRPr="000C46BC">
        <w:rPr>
          <w:rFonts w:ascii="Arial" w:eastAsia="Times New Roman" w:hAnsi="Arial" w:cs="Arial"/>
          <w:b/>
          <w:sz w:val="24"/>
          <w:szCs w:val="24"/>
        </w:rPr>
        <w:t>. Support</w:t>
      </w:r>
    </w:p>
    <w:p w14:paraId="1D98268D" w14:textId="77777777" w:rsidR="000C46BC" w:rsidRPr="000C46BC" w:rsidRDefault="000C46BC" w:rsidP="000C46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0BADEF" w14:textId="43FDF028" w:rsidR="000C46BC" w:rsidRPr="000C46BC" w:rsidRDefault="000C46BC" w:rsidP="000C46BC">
      <w:pPr>
        <w:spacing w:after="0" w:line="240" w:lineRule="auto"/>
        <w:jc w:val="both"/>
        <w:rPr>
          <w:rFonts w:ascii="Arial" w:eastAsia="Times New Roman" w:hAnsi="Arial" w:cs="Arial"/>
          <w:color w:val="C00000"/>
          <w:sz w:val="24"/>
          <w:szCs w:val="24"/>
        </w:rPr>
      </w:pPr>
      <w:r w:rsidRPr="000C46BC">
        <w:rPr>
          <w:rFonts w:ascii="Arial" w:eastAsia="Times New Roman" w:hAnsi="Arial" w:cs="Arial"/>
          <w:sz w:val="24"/>
          <w:szCs w:val="24"/>
        </w:rPr>
        <w:t xml:space="preserve">The work of the </w:t>
      </w:r>
      <w:r w:rsidR="005E3D78" w:rsidRPr="000C46BC">
        <w:rPr>
          <w:rFonts w:ascii="Arial" w:eastAsia="Times New Roman" w:hAnsi="Arial" w:cs="Arial"/>
          <w:sz w:val="24"/>
          <w:szCs w:val="24"/>
        </w:rPr>
        <w:t>subgroup</w:t>
      </w:r>
      <w:r w:rsidRPr="000C46BC">
        <w:rPr>
          <w:rFonts w:ascii="Arial" w:eastAsia="Times New Roman" w:hAnsi="Arial" w:cs="Arial"/>
          <w:sz w:val="24"/>
          <w:szCs w:val="24"/>
        </w:rPr>
        <w:t xml:space="preserve"> will be supported by the SAPB Officer</w:t>
      </w:r>
      <w:r w:rsidR="005E3D78">
        <w:rPr>
          <w:rFonts w:ascii="Arial" w:eastAsia="Times New Roman" w:hAnsi="Arial" w:cs="Arial"/>
          <w:sz w:val="24"/>
          <w:szCs w:val="24"/>
        </w:rPr>
        <w:t xml:space="preserve"> and </w:t>
      </w:r>
      <w:r w:rsidRPr="000C46BC">
        <w:rPr>
          <w:rFonts w:ascii="Arial" w:eastAsia="Times New Roman" w:hAnsi="Arial" w:cs="Arial"/>
          <w:sz w:val="24"/>
          <w:szCs w:val="24"/>
        </w:rPr>
        <w:t>SAPB Board Manager</w:t>
      </w:r>
      <w:r w:rsidR="000D6C0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EE47E05" w14:textId="01C05263" w:rsidR="000D6C03" w:rsidRPr="000C46BC" w:rsidRDefault="000D6C03" w:rsidP="000C46B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29C3E9F5" w14:textId="574BBBF9" w:rsidR="00D1722F" w:rsidRDefault="00D1722F" w:rsidP="00F8533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0C46BC" w:rsidRPr="000C46BC">
        <w:rPr>
          <w:rFonts w:ascii="Arial" w:eastAsia="Times New Roman" w:hAnsi="Arial" w:cs="Arial"/>
          <w:b/>
          <w:bCs/>
          <w:sz w:val="24"/>
          <w:szCs w:val="24"/>
        </w:rPr>
        <w:t>. Meeting Arrangements</w:t>
      </w:r>
    </w:p>
    <w:p w14:paraId="480434BD" w14:textId="371ADC9B" w:rsidR="00F8533E" w:rsidRDefault="00F8533E" w:rsidP="00F8533E">
      <w:pPr>
        <w:pStyle w:val="ListParagraph"/>
        <w:keepNext/>
        <w:numPr>
          <w:ilvl w:val="0"/>
          <w:numId w:val="37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Frequency</w:t>
      </w:r>
      <w:r w:rsidR="00005F9C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005F9C">
        <w:rPr>
          <w:rFonts w:ascii="Arial" w:eastAsia="Times New Roman" w:hAnsi="Arial" w:cs="Arial"/>
          <w:sz w:val="24"/>
          <w:szCs w:val="24"/>
        </w:rPr>
        <w:t>Subgroup meeting will be held quarterly</w:t>
      </w:r>
      <w:r w:rsidR="0058714C">
        <w:rPr>
          <w:rFonts w:ascii="Arial" w:eastAsia="Times New Roman" w:hAnsi="Arial" w:cs="Arial"/>
          <w:sz w:val="24"/>
          <w:szCs w:val="24"/>
        </w:rPr>
        <w:t xml:space="preserve">, scheduled one month in advance of Camden Adults Partnership Board (SAPB) meeting. </w:t>
      </w:r>
    </w:p>
    <w:p w14:paraId="2D8259E6" w14:textId="4D93D255" w:rsidR="0058714C" w:rsidRDefault="0058714C" w:rsidP="0058714C">
      <w:pPr>
        <w:pStyle w:val="ListParagraph"/>
        <w:keepNext/>
        <w:numPr>
          <w:ilvl w:val="0"/>
          <w:numId w:val="37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Additional Meetings:</w:t>
      </w:r>
      <w:r>
        <w:rPr>
          <w:rFonts w:ascii="Arial" w:eastAsia="Times New Roman" w:hAnsi="Arial" w:cs="Arial"/>
          <w:sz w:val="24"/>
          <w:szCs w:val="24"/>
        </w:rPr>
        <w:t xml:space="preserve"> The chairs may request additional meetings as necessary to progress the work of the subgroup and the Board.</w:t>
      </w:r>
    </w:p>
    <w:p w14:paraId="49BDA478" w14:textId="1FB501D1" w:rsidR="00770E77" w:rsidRDefault="0058714C" w:rsidP="00770E77">
      <w:pPr>
        <w:pStyle w:val="ListParagraph"/>
        <w:keepNext/>
        <w:numPr>
          <w:ilvl w:val="0"/>
          <w:numId w:val="37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Task and Finish Groups: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31CCF">
        <w:rPr>
          <w:rFonts w:ascii="Arial" w:eastAsia="Times New Roman" w:hAnsi="Arial" w:cs="Arial"/>
          <w:sz w:val="24"/>
          <w:szCs w:val="24"/>
        </w:rPr>
        <w:t>For specific</w:t>
      </w:r>
      <w:r w:rsidR="00304A79">
        <w:rPr>
          <w:rFonts w:ascii="Arial" w:eastAsia="Times New Roman" w:hAnsi="Arial" w:cs="Arial"/>
          <w:sz w:val="24"/>
          <w:szCs w:val="24"/>
        </w:rPr>
        <w:t xml:space="preserve"> pie</w:t>
      </w:r>
      <w:r w:rsidR="00770E77">
        <w:rPr>
          <w:rFonts w:ascii="Arial" w:eastAsia="Times New Roman" w:hAnsi="Arial" w:cs="Arial"/>
          <w:sz w:val="24"/>
          <w:szCs w:val="24"/>
        </w:rPr>
        <w:t>ces of work, task and finish groups will be convened as needed.</w:t>
      </w:r>
    </w:p>
    <w:p w14:paraId="4884DD29" w14:textId="28D4DC46" w:rsidR="00770E77" w:rsidRDefault="00770E77" w:rsidP="00770E77">
      <w:pPr>
        <w:pStyle w:val="ListParagraph"/>
        <w:keepNext/>
        <w:numPr>
          <w:ilvl w:val="0"/>
          <w:numId w:val="37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="00B9319F">
        <w:rPr>
          <w:rFonts w:ascii="Arial" w:eastAsia="Times New Roman" w:hAnsi="Arial" w:cs="Arial"/>
          <w:b/>
          <w:bCs/>
          <w:sz w:val="24"/>
          <w:szCs w:val="24"/>
        </w:rPr>
        <w:t>Format:</w:t>
      </w:r>
      <w:r w:rsidR="00B9319F">
        <w:rPr>
          <w:rFonts w:ascii="Arial" w:eastAsia="Times New Roman" w:hAnsi="Arial" w:cs="Arial"/>
          <w:sz w:val="24"/>
          <w:szCs w:val="24"/>
        </w:rPr>
        <w:t xml:space="preserve"> Meetings will be </w:t>
      </w:r>
      <w:r w:rsidR="00492E16">
        <w:rPr>
          <w:rFonts w:ascii="Arial" w:eastAsia="Times New Roman" w:hAnsi="Arial" w:cs="Arial"/>
          <w:sz w:val="24"/>
          <w:szCs w:val="24"/>
        </w:rPr>
        <w:t>conducted</w:t>
      </w:r>
      <w:r w:rsidR="00B9319F">
        <w:rPr>
          <w:rFonts w:ascii="Arial" w:eastAsia="Times New Roman" w:hAnsi="Arial" w:cs="Arial"/>
          <w:sz w:val="24"/>
          <w:szCs w:val="24"/>
        </w:rPr>
        <w:t xml:space="preserve"> virtually via Microsoft Te</w:t>
      </w:r>
      <w:r w:rsidR="004B01E8">
        <w:rPr>
          <w:rFonts w:ascii="Arial" w:eastAsia="Times New Roman" w:hAnsi="Arial" w:cs="Arial"/>
          <w:sz w:val="24"/>
          <w:szCs w:val="24"/>
        </w:rPr>
        <w:t xml:space="preserve">ams. Attendees are expected to have their cameras on </w:t>
      </w:r>
      <w:r w:rsidR="005F1A4D">
        <w:rPr>
          <w:rFonts w:ascii="Arial" w:eastAsia="Times New Roman" w:hAnsi="Arial" w:cs="Arial"/>
          <w:sz w:val="24"/>
          <w:szCs w:val="24"/>
        </w:rPr>
        <w:t>during the meeting.</w:t>
      </w:r>
    </w:p>
    <w:p w14:paraId="37D04E62" w14:textId="3BE24067" w:rsidR="00087188" w:rsidRPr="00770E77" w:rsidRDefault="00087188" w:rsidP="00770E77">
      <w:pPr>
        <w:pStyle w:val="ListParagraph"/>
        <w:keepNext/>
        <w:numPr>
          <w:ilvl w:val="0"/>
          <w:numId w:val="37"/>
        </w:num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Agenda and Papers: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3806">
        <w:rPr>
          <w:rFonts w:ascii="Arial" w:eastAsia="Times New Roman" w:hAnsi="Arial" w:cs="Arial"/>
          <w:sz w:val="24"/>
          <w:szCs w:val="24"/>
        </w:rPr>
        <w:t>The agenda and relevant papers will be attached to the meeting invitation and circulated by the Board Manager two weeks before the meeting.</w:t>
      </w:r>
    </w:p>
    <w:p w14:paraId="2277EB57" w14:textId="77777777" w:rsidR="00005F9C" w:rsidRPr="00005F9C" w:rsidRDefault="00005F9C" w:rsidP="00005F9C">
      <w:pPr>
        <w:pStyle w:val="ListParagraph"/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5BF33637" w14:textId="77777777" w:rsidR="000C46BC" w:rsidRPr="000C46BC" w:rsidRDefault="000C46BC" w:rsidP="000C46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0C46BC">
        <w:rPr>
          <w:rFonts w:ascii="Arial" w:eastAsia="Calibri" w:hAnsi="Arial" w:cs="Arial"/>
          <w:b/>
          <w:color w:val="000000"/>
          <w:sz w:val="24"/>
          <w:szCs w:val="24"/>
        </w:rPr>
        <w:t>1</w:t>
      </w:r>
      <w:r w:rsidR="00D1722F">
        <w:rPr>
          <w:rFonts w:ascii="Arial" w:eastAsia="Calibri" w:hAnsi="Arial" w:cs="Arial"/>
          <w:b/>
          <w:color w:val="000000"/>
          <w:sz w:val="24"/>
          <w:szCs w:val="24"/>
        </w:rPr>
        <w:t>1</w:t>
      </w:r>
      <w:r w:rsidRPr="000C46BC">
        <w:rPr>
          <w:rFonts w:ascii="Arial" w:eastAsia="Calibri" w:hAnsi="Arial" w:cs="Arial"/>
          <w:b/>
          <w:color w:val="000000"/>
          <w:sz w:val="24"/>
          <w:szCs w:val="24"/>
        </w:rPr>
        <w:t>. Reporting Arrangements</w:t>
      </w:r>
    </w:p>
    <w:p w14:paraId="1C73D07F" w14:textId="77777777" w:rsidR="000C46BC" w:rsidRPr="000C46BC" w:rsidRDefault="000C46BC" w:rsidP="000C46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2125CEC" w14:textId="7F70BAFF" w:rsidR="000C46BC" w:rsidRPr="000C46BC" w:rsidRDefault="00D1722F" w:rsidP="000C46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11</w:t>
      </w:r>
      <w:r w:rsidR="000C46BC" w:rsidRPr="000C46BC">
        <w:rPr>
          <w:rFonts w:ascii="Arial" w:eastAsia="Calibri" w:hAnsi="Arial" w:cs="Arial"/>
          <w:b/>
          <w:color w:val="000000"/>
          <w:sz w:val="24"/>
          <w:szCs w:val="24"/>
        </w:rPr>
        <w:t>.1</w:t>
      </w:r>
      <w:r w:rsidR="000C46BC" w:rsidRPr="000C46BC">
        <w:rPr>
          <w:rFonts w:ascii="Arial" w:eastAsia="Calibri" w:hAnsi="Arial" w:cs="Arial"/>
          <w:color w:val="000000"/>
          <w:sz w:val="24"/>
          <w:szCs w:val="24"/>
        </w:rPr>
        <w:t xml:space="preserve"> The chairs of the subgroup will update the SAPB on the work and progress of the group. </w:t>
      </w:r>
      <w:r w:rsidR="000C46BC" w:rsidRPr="000C46BC">
        <w:rPr>
          <w:rFonts w:ascii="Arial" w:eastAsia="Calibri" w:hAnsi="Arial" w:cs="Arial"/>
          <w:sz w:val="24"/>
          <w:szCs w:val="24"/>
        </w:rPr>
        <w:t>The subgroup will provide a report to the SAPB on an annual basis on the work of the subgroup</w:t>
      </w:r>
      <w:r w:rsidR="0040692D">
        <w:rPr>
          <w:rFonts w:ascii="Arial" w:eastAsia="Calibri" w:hAnsi="Arial" w:cs="Arial"/>
          <w:sz w:val="24"/>
          <w:szCs w:val="24"/>
        </w:rPr>
        <w:t>.</w:t>
      </w:r>
    </w:p>
    <w:p w14:paraId="358399D5" w14:textId="77777777" w:rsidR="000C46BC" w:rsidRPr="000C46BC" w:rsidRDefault="000C46BC" w:rsidP="000C46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4B160E4" w14:textId="77777777" w:rsidR="000C46BC" w:rsidRPr="000C46BC" w:rsidRDefault="00D1722F" w:rsidP="000C46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11</w:t>
      </w:r>
      <w:r w:rsidR="000C46BC" w:rsidRPr="000C46BC">
        <w:rPr>
          <w:rFonts w:ascii="Arial" w:eastAsia="Calibri" w:hAnsi="Arial" w:cs="Arial"/>
          <w:b/>
          <w:color w:val="000000"/>
          <w:sz w:val="24"/>
          <w:szCs w:val="24"/>
        </w:rPr>
        <w:t>.2</w:t>
      </w:r>
      <w:r w:rsidR="000C46BC" w:rsidRPr="000C46BC">
        <w:rPr>
          <w:rFonts w:ascii="Arial" w:eastAsia="Calibri" w:hAnsi="Arial" w:cs="Arial"/>
          <w:color w:val="000000"/>
          <w:sz w:val="24"/>
          <w:szCs w:val="24"/>
        </w:rPr>
        <w:t xml:space="preserve"> The chairs of the subgroup will be members of the SAPB chairs subgroup. </w:t>
      </w:r>
    </w:p>
    <w:p w14:paraId="73DEBC81" w14:textId="77777777" w:rsidR="000C46BC" w:rsidRPr="000C46BC" w:rsidRDefault="000C46BC" w:rsidP="000C46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2F28B1D" w14:textId="77777777" w:rsidR="00000000" w:rsidRDefault="00000000"/>
    <w:sectPr w:rsidR="00D71A68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795B9" w14:textId="77777777" w:rsidR="002B5565" w:rsidRDefault="002B5565" w:rsidP="0040692D">
      <w:pPr>
        <w:spacing w:after="0" w:line="240" w:lineRule="auto"/>
      </w:pPr>
      <w:r>
        <w:separator/>
      </w:r>
    </w:p>
  </w:endnote>
  <w:endnote w:type="continuationSeparator" w:id="0">
    <w:p w14:paraId="5F5584CE" w14:textId="77777777" w:rsidR="002B5565" w:rsidRDefault="002B5565" w:rsidP="0040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35D7D" w14:textId="2DA4A4A0" w:rsidR="00000000" w:rsidRDefault="005E3D78">
    <w:pPr>
      <w:pStyle w:val="Footer"/>
    </w:pPr>
    <w:r>
      <w:t>Updated Oct 202</w:t>
    </w:r>
    <w:r w:rsidR="00396D9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94326" w14:textId="77777777" w:rsidR="002B5565" w:rsidRDefault="002B5565" w:rsidP="0040692D">
      <w:pPr>
        <w:spacing w:after="0" w:line="240" w:lineRule="auto"/>
      </w:pPr>
      <w:r>
        <w:separator/>
      </w:r>
    </w:p>
  </w:footnote>
  <w:footnote w:type="continuationSeparator" w:id="0">
    <w:p w14:paraId="465BCE13" w14:textId="77777777" w:rsidR="002B5565" w:rsidRDefault="002B5565" w:rsidP="0040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C02"/>
    <w:multiLevelType w:val="hybridMultilevel"/>
    <w:tmpl w:val="7E10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DB9"/>
    <w:multiLevelType w:val="hybridMultilevel"/>
    <w:tmpl w:val="8FBC9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4A64"/>
    <w:multiLevelType w:val="hybridMultilevel"/>
    <w:tmpl w:val="2D8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190F"/>
    <w:multiLevelType w:val="hybridMultilevel"/>
    <w:tmpl w:val="F296E64C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4CD28C2"/>
    <w:multiLevelType w:val="hybridMultilevel"/>
    <w:tmpl w:val="78467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5962"/>
    <w:multiLevelType w:val="hybridMultilevel"/>
    <w:tmpl w:val="768C6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1ADE"/>
    <w:multiLevelType w:val="hybridMultilevel"/>
    <w:tmpl w:val="EB30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2643B"/>
    <w:multiLevelType w:val="hybridMultilevel"/>
    <w:tmpl w:val="CA62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01AD6"/>
    <w:multiLevelType w:val="multilevel"/>
    <w:tmpl w:val="7C4E2D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A0D3A"/>
    <w:multiLevelType w:val="multilevel"/>
    <w:tmpl w:val="4DE0E3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53EA8"/>
    <w:multiLevelType w:val="hybridMultilevel"/>
    <w:tmpl w:val="0662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0816"/>
    <w:multiLevelType w:val="hybridMultilevel"/>
    <w:tmpl w:val="25942CB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9359B"/>
    <w:multiLevelType w:val="multilevel"/>
    <w:tmpl w:val="7E1ED7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D5CEC"/>
    <w:multiLevelType w:val="hybridMultilevel"/>
    <w:tmpl w:val="03FA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63C2"/>
    <w:multiLevelType w:val="multilevel"/>
    <w:tmpl w:val="B462A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11251"/>
    <w:multiLevelType w:val="hybridMultilevel"/>
    <w:tmpl w:val="E518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B3ED2"/>
    <w:multiLevelType w:val="multilevel"/>
    <w:tmpl w:val="64823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3353B"/>
    <w:multiLevelType w:val="hybridMultilevel"/>
    <w:tmpl w:val="9214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2B5"/>
    <w:multiLevelType w:val="multilevel"/>
    <w:tmpl w:val="5B0AE9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2114A"/>
    <w:multiLevelType w:val="multilevel"/>
    <w:tmpl w:val="DA52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CA1793"/>
    <w:multiLevelType w:val="multilevel"/>
    <w:tmpl w:val="41DC198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30D2A"/>
    <w:multiLevelType w:val="multilevel"/>
    <w:tmpl w:val="71FE8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4260C6"/>
    <w:multiLevelType w:val="multilevel"/>
    <w:tmpl w:val="A8F2CC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B4526"/>
    <w:multiLevelType w:val="hybridMultilevel"/>
    <w:tmpl w:val="23745F38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9993C61"/>
    <w:multiLevelType w:val="multilevel"/>
    <w:tmpl w:val="3BF49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74636"/>
    <w:multiLevelType w:val="hybridMultilevel"/>
    <w:tmpl w:val="6C82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C72A8"/>
    <w:multiLevelType w:val="multilevel"/>
    <w:tmpl w:val="D6681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7392D"/>
    <w:multiLevelType w:val="hybridMultilevel"/>
    <w:tmpl w:val="7994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45C7"/>
    <w:multiLevelType w:val="multilevel"/>
    <w:tmpl w:val="71125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548D6"/>
    <w:multiLevelType w:val="multilevel"/>
    <w:tmpl w:val="1A686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34AAF"/>
    <w:multiLevelType w:val="multilevel"/>
    <w:tmpl w:val="B3868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3063C6"/>
    <w:multiLevelType w:val="hybridMultilevel"/>
    <w:tmpl w:val="00644014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2" w15:restartNumberingAfterBreak="0">
    <w:nsid w:val="6F85159D"/>
    <w:multiLevelType w:val="hybridMultilevel"/>
    <w:tmpl w:val="A74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F4846"/>
    <w:multiLevelType w:val="hybridMultilevel"/>
    <w:tmpl w:val="ABC886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14180D"/>
    <w:multiLevelType w:val="multilevel"/>
    <w:tmpl w:val="D8F48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64427"/>
    <w:multiLevelType w:val="multilevel"/>
    <w:tmpl w:val="B586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676B80"/>
    <w:multiLevelType w:val="multilevel"/>
    <w:tmpl w:val="BD3C2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312537">
    <w:abstractNumId w:val="33"/>
  </w:num>
  <w:num w:numId="2" w16cid:durableId="742679032">
    <w:abstractNumId w:val="11"/>
  </w:num>
  <w:num w:numId="3" w16cid:durableId="1001158647">
    <w:abstractNumId w:val="35"/>
  </w:num>
  <w:num w:numId="4" w16cid:durableId="1398673408">
    <w:abstractNumId w:val="29"/>
  </w:num>
  <w:num w:numId="5" w16cid:durableId="92939824">
    <w:abstractNumId w:val="21"/>
  </w:num>
  <w:num w:numId="6" w16cid:durableId="768896200">
    <w:abstractNumId w:val="14"/>
  </w:num>
  <w:num w:numId="7" w16cid:durableId="536771315">
    <w:abstractNumId w:val="34"/>
  </w:num>
  <w:num w:numId="8" w16cid:durableId="1365862291">
    <w:abstractNumId w:val="12"/>
  </w:num>
  <w:num w:numId="9" w16cid:durableId="1640070349">
    <w:abstractNumId w:val="36"/>
  </w:num>
  <w:num w:numId="10" w16cid:durableId="518205971">
    <w:abstractNumId w:val="18"/>
  </w:num>
  <w:num w:numId="11" w16cid:durableId="1554073365">
    <w:abstractNumId w:val="8"/>
  </w:num>
  <w:num w:numId="12" w16cid:durableId="1793477637">
    <w:abstractNumId w:val="9"/>
  </w:num>
  <w:num w:numId="13" w16cid:durableId="2051029364">
    <w:abstractNumId w:val="19"/>
  </w:num>
  <w:num w:numId="14" w16cid:durableId="628902897">
    <w:abstractNumId w:val="16"/>
  </w:num>
  <w:num w:numId="15" w16cid:durableId="1223982442">
    <w:abstractNumId w:val="26"/>
  </w:num>
  <w:num w:numId="16" w16cid:durableId="1562865056">
    <w:abstractNumId w:val="24"/>
  </w:num>
  <w:num w:numId="17" w16cid:durableId="1771196319">
    <w:abstractNumId w:val="28"/>
  </w:num>
  <w:num w:numId="18" w16cid:durableId="815492660">
    <w:abstractNumId w:val="22"/>
  </w:num>
  <w:num w:numId="19" w16cid:durableId="6643763">
    <w:abstractNumId w:val="5"/>
  </w:num>
  <w:num w:numId="20" w16cid:durableId="1528060630">
    <w:abstractNumId w:val="0"/>
  </w:num>
  <w:num w:numId="21" w16cid:durableId="12193720">
    <w:abstractNumId w:val="20"/>
  </w:num>
  <w:num w:numId="22" w16cid:durableId="1339582359">
    <w:abstractNumId w:val="23"/>
  </w:num>
  <w:num w:numId="23" w16cid:durableId="1896309666">
    <w:abstractNumId w:val="3"/>
  </w:num>
  <w:num w:numId="24" w16cid:durableId="1089159251">
    <w:abstractNumId w:val="31"/>
  </w:num>
  <w:num w:numId="25" w16cid:durableId="1551571554">
    <w:abstractNumId w:val="25"/>
  </w:num>
  <w:num w:numId="26" w16cid:durableId="703290772">
    <w:abstractNumId w:val="17"/>
  </w:num>
  <w:num w:numId="27" w16cid:durableId="845637737">
    <w:abstractNumId w:val="27"/>
  </w:num>
  <w:num w:numId="28" w16cid:durableId="2037534745">
    <w:abstractNumId w:val="2"/>
  </w:num>
  <w:num w:numId="29" w16cid:durableId="607203472">
    <w:abstractNumId w:val="15"/>
  </w:num>
  <w:num w:numId="30" w16cid:durableId="4133702">
    <w:abstractNumId w:val="13"/>
  </w:num>
  <w:num w:numId="31" w16cid:durableId="1514146383">
    <w:abstractNumId w:val="30"/>
  </w:num>
  <w:num w:numId="32" w16cid:durableId="1862358853">
    <w:abstractNumId w:val="4"/>
  </w:num>
  <w:num w:numId="33" w16cid:durableId="2113158960">
    <w:abstractNumId w:val="1"/>
  </w:num>
  <w:num w:numId="34" w16cid:durableId="599874816">
    <w:abstractNumId w:val="10"/>
  </w:num>
  <w:num w:numId="35" w16cid:durableId="1940914539">
    <w:abstractNumId w:val="7"/>
  </w:num>
  <w:num w:numId="36" w16cid:durableId="1428311322">
    <w:abstractNumId w:val="6"/>
  </w:num>
  <w:num w:numId="37" w16cid:durableId="7017840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F8"/>
    <w:rsid w:val="00003806"/>
    <w:rsid w:val="00005F9C"/>
    <w:rsid w:val="000232AA"/>
    <w:rsid w:val="00056C97"/>
    <w:rsid w:val="00060310"/>
    <w:rsid w:val="00065DCB"/>
    <w:rsid w:val="00082859"/>
    <w:rsid w:val="00086DA8"/>
    <w:rsid w:val="00087188"/>
    <w:rsid w:val="000C46BC"/>
    <w:rsid w:val="000D2CC3"/>
    <w:rsid w:val="000D4C37"/>
    <w:rsid w:val="000D6C03"/>
    <w:rsid w:val="000E7F21"/>
    <w:rsid w:val="000F6A4D"/>
    <w:rsid w:val="00113EBE"/>
    <w:rsid w:val="00115AFB"/>
    <w:rsid w:val="00116F7E"/>
    <w:rsid w:val="001D7D11"/>
    <w:rsid w:val="001F5AB9"/>
    <w:rsid w:val="001F5DF7"/>
    <w:rsid w:val="0020097B"/>
    <w:rsid w:val="00210F37"/>
    <w:rsid w:val="00216BE1"/>
    <w:rsid w:val="002A5AE1"/>
    <w:rsid w:val="002B5565"/>
    <w:rsid w:val="002E0EF5"/>
    <w:rsid w:val="00304A79"/>
    <w:rsid w:val="00342DCC"/>
    <w:rsid w:val="00372C03"/>
    <w:rsid w:val="0038283C"/>
    <w:rsid w:val="0038319E"/>
    <w:rsid w:val="00396D93"/>
    <w:rsid w:val="003A098D"/>
    <w:rsid w:val="003A4516"/>
    <w:rsid w:val="003B050D"/>
    <w:rsid w:val="003C1234"/>
    <w:rsid w:val="0040692D"/>
    <w:rsid w:val="00421E97"/>
    <w:rsid w:val="0043287C"/>
    <w:rsid w:val="004646EF"/>
    <w:rsid w:val="0048742F"/>
    <w:rsid w:val="00492E16"/>
    <w:rsid w:val="00494655"/>
    <w:rsid w:val="004A3BEF"/>
    <w:rsid w:val="004B01E8"/>
    <w:rsid w:val="004B45E9"/>
    <w:rsid w:val="004C7071"/>
    <w:rsid w:val="004F22EA"/>
    <w:rsid w:val="00503874"/>
    <w:rsid w:val="00505E81"/>
    <w:rsid w:val="00514170"/>
    <w:rsid w:val="005209A5"/>
    <w:rsid w:val="00561D1A"/>
    <w:rsid w:val="00571839"/>
    <w:rsid w:val="0058714C"/>
    <w:rsid w:val="00587BC3"/>
    <w:rsid w:val="0059702D"/>
    <w:rsid w:val="005E3D78"/>
    <w:rsid w:val="005F1A4D"/>
    <w:rsid w:val="005F5755"/>
    <w:rsid w:val="00600F2F"/>
    <w:rsid w:val="006C2501"/>
    <w:rsid w:val="006E6972"/>
    <w:rsid w:val="0072265E"/>
    <w:rsid w:val="00770E77"/>
    <w:rsid w:val="00787FD5"/>
    <w:rsid w:val="0079096A"/>
    <w:rsid w:val="007B442A"/>
    <w:rsid w:val="007D0026"/>
    <w:rsid w:val="00867E08"/>
    <w:rsid w:val="008B3DDE"/>
    <w:rsid w:val="008C0AD7"/>
    <w:rsid w:val="008F5988"/>
    <w:rsid w:val="00904D05"/>
    <w:rsid w:val="00973E71"/>
    <w:rsid w:val="00980DD2"/>
    <w:rsid w:val="00981068"/>
    <w:rsid w:val="00994A65"/>
    <w:rsid w:val="009C407C"/>
    <w:rsid w:val="009D147B"/>
    <w:rsid w:val="009D17DE"/>
    <w:rsid w:val="00A24108"/>
    <w:rsid w:val="00A3215D"/>
    <w:rsid w:val="00A45282"/>
    <w:rsid w:val="00A5153A"/>
    <w:rsid w:val="00A67618"/>
    <w:rsid w:val="00A74985"/>
    <w:rsid w:val="00A90654"/>
    <w:rsid w:val="00AA5B84"/>
    <w:rsid w:val="00AC5E0F"/>
    <w:rsid w:val="00AE0D3E"/>
    <w:rsid w:val="00AF3620"/>
    <w:rsid w:val="00B04471"/>
    <w:rsid w:val="00B06543"/>
    <w:rsid w:val="00B31CCF"/>
    <w:rsid w:val="00B5177A"/>
    <w:rsid w:val="00B52D76"/>
    <w:rsid w:val="00B61DBE"/>
    <w:rsid w:val="00B63EA1"/>
    <w:rsid w:val="00B9319F"/>
    <w:rsid w:val="00C13EF5"/>
    <w:rsid w:val="00C30D5F"/>
    <w:rsid w:val="00C7060C"/>
    <w:rsid w:val="00C843A9"/>
    <w:rsid w:val="00CA6EEE"/>
    <w:rsid w:val="00D1722F"/>
    <w:rsid w:val="00D3197F"/>
    <w:rsid w:val="00D3472C"/>
    <w:rsid w:val="00D350CE"/>
    <w:rsid w:val="00D4088C"/>
    <w:rsid w:val="00D85EAB"/>
    <w:rsid w:val="00DB2772"/>
    <w:rsid w:val="00DB2884"/>
    <w:rsid w:val="00E02806"/>
    <w:rsid w:val="00E23C67"/>
    <w:rsid w:val="00E447A4"/>
    <w:rsid w:val="00E47D6E"/>
    <w:rsid w:val="00E5088A"/>
    <w:rsid w:val="00E60FF5"/>
    <w:rsid w:val="00ED235F"/>
    <w:rsid w:val="00EF7CAE"/>
    <w:rsid w:val="00F1111C"/>
    <w:rsid w:val="00F15AC8"/>
    <w:rsid w:val="00F268F8"/>
    <w:rsid w:val="00F44785"/>
    <w:rsid w:val="00F8533E"/>
    <w:rsid w:val="00FD57FD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4AF2F"/>
  <w15:docId w15:val="{766F05F3-B161-40D4-806B-5CF5974C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4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6BC"/>
  </w:style>
  <w:style w:type="paragraph" w:customStyle="1" w:styleId="paragraph">
    <w:name w:val="paragraph"/>
    <w:basedOn w:val="Normal"/>
    <w:rsid w:val="000C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46BC"/>
  </w:style>
  <w:style w:type="character" w:customStyle="1" w:styleId="eop">
    <w:name w:val="eop"/>
    <w:basedOn w:val="DefaultParagraphFont"/>
    <w:rsid w:val="000C46BC"/>
  </w:style>
  <w:style w:type="character" w:styleId="Strong">
    <w:name w:val="Strong"/>
    <w:basedOn w:val="DefaultParagraphFont"/>
    <w:uiPriority w:val="22"/>
    <w:qFormat/>
    <w:rsid w:val="003A4516"/>
    <w:rPr>
      <w:b/>
      <w:bCs/>
    </w:rPr>
  </w:style>
  <w:style w:type="paragraph" w:styleId="ListParagraph">
    <w:name w:val="List Paragraph"/>
    <w:basedOn w:val="Normal"/>
    <w:uiPriority w:val="34"/>
    <w:qFormat/>
    <w:rsid w:val="003A4516"/>
    <w:pPr>
      <w:ind w:left="720"/>
      <w:contextualSpacing/>
    </w:pPr>
  </w:style>
  <w:style w:type="paragraph" w:customStyle="1" w:styleId="Default">
    <w:name w:val="Default"/>
    <w:rsid w:val="000D6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6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92D"/>
  </w:style>
  <w:style w:type="character" w:styleId="CommentReference">
    <w:name w:val="annotation reference"/>
    <w:basedOn w:val="DefaultParagraphFont"/>
    <w:uiPriority w:val="99"/>
    <w:semiHidden/>
    <w:unhideWhenUsed/>
    <w:rsid w:val="00DB2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3" ma:contentTypeDescription="Create a new document." ma:contentTypeScope="" ma:versionID="9b58e634d915e70231f2c75dcd7feb7f">
  <xsd:schema xmlns:xsd="http://www.w3.org/2001/XMLSchema" xmlns:xs="http://www.w3.org/2001/XMLSchema" xmlns:p="http://schemas.microsoft.com/office/2006/metadata/properties" xmlns:ns3="360c65b0-1cc5-427a-8427-4bd291ec2a6a" xmlns:ns4="1848a915-f24d-4e68-9840-56e7bc0b9b3f" targetNamespace="http://schemas.microsoft.com/office/2006/metadata/properties" ma:root="true" ma:fieldsID="e586137b12ac186fe2bc2bde7ab1d506" ns3:_="" ns4:_="">
    <xsd:import namespace="360c65b0-1cc5-427a-8427-4bd291ec2a6a"/>
    <xsd:import namespace="1848a915-f24d-4e68-9840-56e7bc0b9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C7A5A-14D0-42F1-9EF0-6801E5173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c65b0-1cc5-427a-8427-4bd291ec2a6a"/>
    <ds:schemaRef ds:uri="1848a915-f24d-4e68-9840-56e7bc0b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00912-0955-4B5C-A594-B8AA528A4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22793-C568-41D2-91E8-227B2D7783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56EAF2-D16C-450B-BDA0-276468BEB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Fernandes, Fatima</dc:creator>
  <cp:lastModifiedBy>Simmone Burrowes</cp:lastModifiedBy>
  <cp:revision>88</cp:revision>
  <dcterms:created xsi:type="dcterms:W3CDTF">2025-01-06T09:28:00Z</dcterms:created>
  <dcterms:modified xsi:type="dcterms:W3CDTF">2025-01-07T11:02:00Z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