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25F0B" w14:textId="13093D17"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onstruction/</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BB371B" w:rsidP="00357ACC">
      <w:pPr>
        <w:jc w:val="both"/>
        <w:rPr>
          <w:rFonts w:cs="Calibri,Bold"/>
          <w:b/>
          <w:bCs/>
          <w:sz w:val="28"/>
          <w:szCs w:val="28"/>
        </w:rPr>
      </w:pPr>
      <w:hyperlink w:anchor="_Contact" w:history="1">
        <w:r w:rsidR="00605C1B" w:rsidRPr="00BA1610">
          <w:rPr>
            <w:rStyle w:val="Hyperlink"/>
            <w:rFonts w:cs="Calibri,Bold"/>
            <w:b/>
            <w:bCs/>
            <w:sz w:val="28"/>
            <w:szCs w:val="28"/>
          </w:rPr>
          <w:t>Conta</w:t>
        </w:r>
        <w:r w:rsidR="00605C1B" w:rsidRPr="00BA1610">
          <w:rPr>
            <w:rStyle w:val="Hyperlink"/>
            <w:rFonts w:cs="Calibri,Bold"/>
            <w:b/>
            <w:bCs/>
            <w:sz w:val="28"/>
            <w:szCs w:val="28"/>
          </w:rPr>
          <w:t>c</w:t>
        </w:r>
        <w:r w:rsidR="00605C1B" w:rsidRPr="00BA1610">
          <w:rPr>
            <w:rStyle w:val="Hyperlink"/>
            <w:rFonts w:cs="Calibri,Bold"/>
            <w:b/>
            <w:bCs/>
            <w:sz w:val="28"/>
            <w:szCs w:val="28"/>
          </w:rPr>
          <w:t>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BB371B"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BB371B"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BB371B"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BB371B"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77777777" w:rsidR="000D0576" w:rsidRPr="00BB5C68" w:rsidRDefault="000D0576" w:rsidP="00D565EF">
            <w:pPr>
              <w:rPr>
                <w:b/>
                <w:color w:val="BFBFBF" w:themeColor="background1" w:themeShade="BF"/>
                <w:sz w:val="24"/>
                <w:szCs w:val="24"/>
              </w:rPr>
            </w:pPr>
          </w:p>
        </w:tc>
        <w:tc>
          <w:tcPr>
            <w:tcW w:w="1516" w:type="dxa"/>
          </w:tcPr>
          <w:p w14:paraId="12325F6C" w14:textId="77777777" w:rsidR="000D0576" w:rsidRPr="00BB5C68" w:rsidRDefault="000D0576" w:rsidP="00D565EF">
            <w:pPr>
              <w:rPr>
                <w:b/>
                <w:color w:val="BFBFBF" w:themeColor="background1" w:themeShade="BF"/>
                <w:sz w:val="24"/>
                <w:szCs w:val="24"/>
              </w:rPr>
            </w:pPr>
          </w:p>
        </w:tc>
        <w:tc>
          <w:tcPr>
            <w:tcW w:w="5842" w:type="dxa"/>
          </w:tcPr>
          <w:p w14:paraId="12325F6D" w14:textId="77777777" w:rsidR="000D0576" w:rsidRPr="00BB5C68" w:rsidRDefault="000D0576" w:rsidP="00D565EF">
            <w:pPr>
              <w:rPr>
                <w:b/>
                <w:color w:val="BFBFBF" w:themeColor="background1" w:themeShade="BF"/>
                <w:sz w:val="24"/>
                <w:szCs w:val="24"/>
              </w:rPr>
            </w:pP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AE4260">
      <w:pPr>
        <w:jc w:val="both"/>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AE4260">
      <w:pPr>
        <w:jc w:val="both"/>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347884EF" w:rsidR="00605C1B" w:rsidRPr="00BB5C68" w:rsidRDefault="00605C1B" w:rsidP="00AE4260">
      <w:pPr>
        <w:jc w:val="both"/>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rsidP="00AE4260">
      <w:pPr>
        <w:jc w:val="both"/>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7552FAFC" w:rsidR="008D0B4A" w:rsidRDefault="008D0B4A" w:rsidP="00AE4260">
      <w:pPr>
        <w:jc w:val="both"/>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3FB14927" w14:textId="77777777" w:rsidR="008D018D" w:rsidRPr="00577F8F" w:rsidRDefault="008D018D" w:rsidP="008D018D">
      <w:pPr>
        <w:jc w:val="both"/>
        <w:rPr>
          <w:rFonts w:ascii="Calibri" w:eastAsia="Calibri" w:hAnsi="Calibri" w:cs="Tahoma"/>
          <w:sz w:val="24"/>
          <w:szCs w:val="24"/>
        </w:rPr>
      </w:pPr>
      <w:r w:rsidRPr="008D018D">
        <w:rPr>
          <w:rFonts w:ascii="Calibri" w:eastAsia="Calibri" w:hAnsi="Calibri" w:cs="Tahoma"/>
          <w:sz w:val="24"/>
          <w:szCs w:val="24"/>
        </w:rPr>
        <w:t xml:space="preserve">CMP development sites will be inspected by Camden’s Site Planning Inspectors or nominated officers to assess compliance with the CMP. These inspections will be planned and unplanned site visits for the duration of the works. Developers/contractors are required to provide access to sites for inspection and cooperate fully throughout the inspection process ensuring compliance with the CMP. </w:t>
      </w:r>
    </w:p>
    <w:p w14:paraId="12325F81" w14:textId="77777777" w:rsidR="00210ACD" w:rsidRPr="00BB5C68" w:rsidRDefault="00210ACD" w:rsidP="00AE4260">
      <w:pPr>
        <w:jc w:val="both"/>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45C788"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AE4260">
      <w:pPr>
        <w:jc w:val="both"/>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AE4260">
      <w:pPr>
        <w:jc w:val="both"/>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AE4260">
      <w:pPr>
        <w:jc w:val="both"/>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AE4260">
      <w:pPr>
        <w:jc w:val="both"/>
        <w:rPr>
          <w:sz w:val="24"/>
          <w:szCs w:val="24"/>
        </w:rPr>
      </w:pPr>
      <w:r w:rsidRPr="00BB5C68">
        <w:rPr>
          <w:sz w:val="24"/>
          <w:szCs w:val="24"/>
        </w:rPr>
        <w:lastRenderedPageBreak/>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03CF34A6" w:rsidR="007259CC" w:rsidRDefault="007259C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our site falls within a Cumulative Impact Area</w:t>
                            </w:r>
                            <w:r>
                              <w:rPr>
                                <w:sz w:val="32"/>
                                <w:szCs w:val="32"/>
                              </w:rPr>
                              <w:t xml:space="preserve"> (CIA) </w:t>
                            </w:r>
                            <w:r w:rsidRPr="00612591">
                              <w:rPr>
                                <w:sz w:val="32"/>
                                <w:szCs w:val="32"/>
                              </w:rPr>
                              <w:t>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40E2016" w:rsidR="007259CC" w:rsidRDefault="007259CC">
                            <w:pPr>
                              <w:rPr>
                                <w:sz w:val="32"/>
                                <w:szCs w:val="32"/>
                              </w:rPr>
                            </w:pPr>
                            <w:r>
                              <w:rPr>
                                <w:sz w:val="32"/>
                                <w:szCs w:val="32"/>
                              </w:rPr>
                              <w:t xml:space="preserve">The CIA Checklist (editable pdf) can be found at </w:t>
                            </w:r>
                            <w:hyperlink r:id="rId15" w:history="1">
                              <w:r>
                                <w:rPr>
                                  <w:rStyle w:val="Hyperlink"/>
                                  <w:sz w:val="32"/>
                                  <w:szCs w:val="32"/>
                                </w:rPr>
                                <w:t>https://www.camden.gov.uk/about-construction-management-plans</w:t>
                              </w:r>
                            </w:hyperlink>
                          </w:p>
                          <w:p w14:paraId="086E089F" w14:textId="77777777" w:rsidR="007259CC" w:rsidRDefault="007259CC">
                            <w:pPr>
                              <w:rPr>
                                <w:sz w:val="32"/>
                                <w:szCs w:val="32"/>
                              </w:rPr>
                            </w:pPr>
                          </w:p>
                          <w:p w14:paraId="61501320" w14:textId="77777777" w:rsidR="007259CC" w:rsidRPr="00612591" w:rsidRDefault="007259C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" fillcolor="#fabf8f [1945]">
                <v:textbox>
                  <w:txbxContent>
                    <w:p w14:paraId="252BB4CB" w14:textId="03CF34A6" w:rsidR="007259CC" w:rsidRDefault="007259CC">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our site falls within a Cumulative Impact Area</w:t>
                      </w:r>
                      <w:r>
                        <w:rPr>
                          <w:sz w:val="32"/>
                          <w:szCs w:val="32"/>
                        </w:rPr>
                        <w:t xml:space="preserve"> (CIA) </w:t>
                      </w:r>
                      <w:r w:rsidRPr="00612591">
                        <w:rPr>
                          <w:sz w:val="32"/>
                          <w:szCs w:val="32"/>
                        </w:rPr>
                        <w:t>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40E2016" w:rsidR="007259CC" w:rsidRDefault="007259CC">
                      <w:pPr>
                        <w:rPr>
                          <w:sz w:val="32"/>
                          <w:szCs w:val="32"/>
                        </w:rPr>
                      </w:pPr>
                      <w:r>
                        <w:rPr>
                          <w:sz w:val="32"/>
                          <w:szCs w:val="32"/>
                        </w:rPr>
                        <w:t xml:space="preserve">The CIA Checklist (editable pdf) can be found at </w:t>
                      </w:r>
                      <w:hyperlink r:id="rId16" w:history="1">
                        <w:r>
                          <w:rPr>
                            <w:rStyle w:val="Hyperlink"/>
                            <w:sz w:val="32"/>
                            <w:szCs w:val="32"/>
                          </w:rPr>
                          <w:t>https://www.camden.gov.uk/about-construction-management-plans</w:t>
                        </w:r>
                      </w:hyperlink>
                    </w:p>
                    <w:p w14:paraId="086E089F" w14:textId="77777777" w:rsidR="007259CC" w:rsidRDefault="007259CC">
                      <w:pPr>
                        <w:rPr>
                          <w:sz w:val="32"/>
                          <w:szCs w:val="32"/>
                        </w:rPr>
                      </w:pPr>
                    </w:p>
                    <w:p w14:paraId="61501320" w14:textId="77777777" w:rsidR="007259CC" w:rsidRPr="00612591" w:rsidRDefault="007259CC">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0D48071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51F842D0">
            <wp:extent cx="2694305" cy="26820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457" cy="2683213"/>
                    </a:xfrm>
                    <a:prstGeom prst="rect">
                      <a:avLst/>
                    </a:prstGeom>
                  </pic:spPr>
                </pic:pic>
              </a:graphicData>
            </a:graphic>
          </wp:inline>
        </w:drawing>
      </w:r>
      <w:r>
        <w:rPr>
          <w:noProof/>
          <w:lang w:eastAsia="en-GB"/>
        </w:rPr>
        <w:drawing>
          <wp:inline distT="0" distB="0" distL="0" distR="0" wp14:anchorId="0CC5251A" wp14:editId="1C8ABA65">
            <wp:extent cx="2921000" cy="26879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5320" cy="2691969"/>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59CC" w:rsidRDefault="007259C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" stroked="f">
                <v:textbox>
                  <w:txbxContent>
                    <w:p w14:paraId="123262E9"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7259CC" w:rsidRDefault="007259CC"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59CC" w:rsidRDefault="007259CC"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" stroked="f">
                <v:textbox>
                  <w:txbxContent>
                    <w:p w14:paraId="123262EB" w14:textId="77777777" w:rsidR="007259CC" w:rsidRPr="00AE4E76" w:rsidRDefault="007259CC"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7259CC" w:rsidRDefault="007259CC"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7259CC" w:rsidRPr="008060C1" w:rsidRDefault="007259CC" w:rsidP="00AC79F9">
                              <w:pPr>
                                <w:rPr>
                                  <w:rFonts w:ascii="Calibri,Bold" w:hAnsi="Calibri,Bold" w:cs="Calibri,Bold"/>
                                  <w:b/>
                                  <w:bCs/>
                                </w:rPr>
                              </w:pPr>
                              <w:r>
                                <w:rPr>
                                  <w:rFonts w:ascii="Calibri,Bold" w:hAnsi="Calibri,Bold" w:cs="Calibri,Bold"/>
                                  <w:b/>
                                  <w:bCs/>
                                </w:rPr>
                                <w:t>Planning Permission granted</w:t>
                              </w:r>
                            </w:p>
                            <w:p w14:paraId="123262EE" w14:textId="77777777" w:rsidR="007259CC" w:rsidRDefault="007259CC"/>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7259CC" w:rsidRPr="008060C1" w:rsidRDefault="007259CC" w:rsidP="00AC79F9">
                        <w:pPr>
                          <w:rPr>
                            <w:rFonts w:ascii="Calibri,Bold" w:hAnsi="Calibri,Bold" w:cs="Calibri,Bold"/>
                            <w:b/>
                            <w:bCs/>
                          </w:rPr>
                        </w:pPr>
                        <w:r>
                          <w:rPr>
                            <w:rFonts w:ascii="Calibri,Bold" w:hAnsi="Calibri,Bold" w:cs="Calibri,Bold"/>
                            <w:b/>
                            <w:bCs/>
                          </w:rPr>
                          <w:t>Planning Permission granted</w:t>
                        </w:r>
                      </w:p>
                      <w:p w14:paraId="123262EE" w14:textId="77777777" w:rsidR="007259CC" w:rsidRDefault="007259CC"/>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7789B3"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59CC" w:rsidRDefault="007259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o9EAIAAPw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" stroked="f">
                <v:textbox>
                  <w:txbxContent>
                    <w:p w14:paraId="123262E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7259CC" w:rsidRDefault="007259CC"/>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7259CC" w:rsidRPr="00EC75FF" w:rsidRDefault="007259C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259CC" w:rsidRDefault="007259CC"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7259CC" w:rsidRPr="00EC75FF" w:rsidRDefault="007259CC"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7259CC" w:rsidRDefault="007259CC"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7259CC" w:rsidRPr="00B22D5F" w:rsidRDefault="007259C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259CC" w:rsidRDefault="007259CC"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7259CC" w:rsidRPr="00B22D5F" w:rsidRDefault="007259CC"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7259CC" w:rsidRDefault="007259CC"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7259CC" w:rsidRPr="00EC75FF" w:rsidRDefault="007259CC" w:rsidP="00134835">
                              <w:pPr>
                                <w:rPr>
                                  <w:rFonts w:ascii="Calibri,Bold" w:hAnsi="Calibri,Bold" w:cs="Calibri,Bold"/>
                                  <w:b/>
                                  <w:bCs/>
                                </w:rPr>
                              </w:pPr>
                              <w:r>
                                <w:rPr>
                                  <w:rFonts w:ascii="Calibri,Bold" w:hAnsi="Calibri,Bold" w:cs="Calibri,Bold"/>
                                  <w:b/>
                                  <w:bCs/>
                                </w:rPr>
                                <w:t>Work can commence if CMP is approved</w:t>
                              </w:r>
                            </w:p>
                            <w:p w14:paraId="675867D6" w14:textId="77777777" w:rsidR="007259CC" w:rsidRDefault="007259CC"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7259CC" w:rsidRPr="00EC75FF" w:rsidRDefault="007259CC" w:rsidP="00134835">
                        <w:pPr>
                          <w:rPr>
                            <w:rFonts w:ascii="Calibri,Bold" w:hAnsi="Calibri,Bold" w:cs="Calibri,Bold"/>
                            <w:b/>
                            <w:bCs/>
                          </w:rPr>
                        </w:pPr>
                        <w:r>
                          <w:rPr>
                            <w:rFonts w:ascii="Calibri,Bold" w:hAnsi="Calibri,Bold" w:cs="Calibri,Bold"/>
                            <w:b/>
                            <w:bCs/>
                          </w:rPr>
                          <w:t>Work can commence if CMP is approved</w:t>
                        </w:r>
                      </w:p>
                      <w:p w14:paraId="675867D6" w14:textId="77777777" w:rsidR="007259CC" w:rsidRDefault="007259CC"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7259CC" w:rsidRPr="008060C1" w:rsidRDefault="007259C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59CC" w:rsidRDefault="007259CC"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7259CC" w:rsidRPr="008060C1" w:rsidRDefault="007259CC"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7259CC" w:rsidRDefault="007259CC"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7259CC" w:rsidRPr="00EC75FF" w:rsidRDefault="007259CC" w:rsidP="00EC75FF">
                              <w:pPr>
                                <w:rPr>
                                  <w:rFonts w:ascii="Calibri,Bold" w:hAnsi="Calibri,Bold" w:cs="Calibri,Bold"/>
                                  <w:b/>
                                  <w:bCs/>
                                </w:rPr>
                              </w:pPr>
                              <w:r>
                                <w:rPr>
                                  <w:rFonts w:ascii="Calibri,Bold" w:hAnsi="Calibri,Bold" w:cs="Calibri,Bold"/>
                                  <w:b/>
                                  <w:bCs/>
                                </w:rPr>
                                <w:t>Submit draft CMP</w:t>
                              </w:r>
                            </w:p>
                            <w:p w14:paraId="1232630B" w14:textId="77777777" w:rsidR="007259CC" w:rsidRDefault="007259CC"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7259CC" w:rsidRPr="00EC75FF" w:rsidRDefault="007259CC" w:rsidP="00EC75FF">
                        <w:pPr>
                          <w:rPr>
                            <w:rFonts w:ascii="Calibri,Bold" w:hAnsi="Calibri,Bold" w:cs="Calibri,Bold"/>
                            <w:b/>
                            <w:bCs/>
                          </w:rPr>
                        </w:pPr>
                        <w:r>
                          <w:rPr>
                            <w:rFonts w:ascii="Calibri,Bold" w:hAnsi="Calibri,Bold" w:cs="Calibri,Bold"/>
                            <w:b/>
                            <w:bCs/>
                          </w:rPr>
                          <w:t>Submit draft CMP</w:t>
                        </w:r>
                      </w:p>
                      <w:p w14:paraId="1232630B" w14:textId="77777777" w:rsidR="007259CC" w:rsidRDefault="007259CC"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7259CC" w:rsidRPr="008D265E" w:rsidRDefault="007259C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259CC" w:rsidRPr="00EC75FF" w:rsidRDefault="007259CC" w:rsidP="00415678">
                              <w:pPr>
                                <w:rPr>
                                  <w:rFonts w:ascii="Calibri,Bold" w:hAnsi="Calibri,Bold" w:cs="Calibri,Bold"/>
                                  <w:b/>
                                  <w:bCs/>
                                </w:rPr>
                              </w:pPr>
                            </w:p>
                            <w:p w14:paraId="123262FA" w14:textId="77777777" w:rsidR="007259CC" w:rsidRDefault="007259CC"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7259CC" w:rsidRPr="008D265E" w:rsidRDefault="007259CC"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7259CC" w:rsidRPr="00EC75FF" w:rsidRDefault="007259CC" w:rsidP="00415678">
                        <w:pPr>
                          <w:rPr>
                            <w:rFonts w:ascii="Calibri,Bold" w:hAnsi="Calibri,Bold" w:cs="Calibri,Bold"/>
                            <w:b/>
                            <w:bCs/>
                          </w:rPr>
                        </w:pPr>
                      </w:p>
                      <w:p w14:paraId="123262FA" w14:textId="77777777" w:rsidR="007259CC" w:rsidRDefault="007259CC"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7259CC" w:rsidRPr="00EC75FF" w:rsidRDefault="007259C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7259CC" w:rsidRDefault="007259CC"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7259CC" w:rsidRPr="00EC75FF" w:rsidRDefault="007259CC"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7259CC" w:rsidRDefault="007259CC"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" stroked="f">
                <v:textbox>
                  <w:txbxContent>
                    <w:p w14:paraId="123262FF"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7259CC" w:rsidRDefault="007259C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" stroked="f">
                <v:textbox>
                  <w:txbxContent>
                    <w:p w14:paraId="12326301"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7259CC" w:rsidRDefault="007259CC"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59CC" w:rsidRDefault="007259CC"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" stroked="f">
                <v:textbox>
                  <w:txbxContent>
                    <w:p w14:paraId="12326303" w14:textId="77777777" w:rsidR="007259CC" w:rsidRDefault="007259CC"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7259CC" w:rsidRDefault="007259CC"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7259CC" w:rsidRPr="00B22D5F" w:rsidRDefault="007259CC">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" stroked="f" strokeweight=".5pt">
                <v:textbox>
                  <w:txbxContent>
                    <w:p w14:paraId="12326305" w14:textId="77777777" w:rsidR="007259CC" w:rsidRPr="00B22D5F" w:rsidRDefault="007259CC">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7259CC" w:rsidRDefault="007259C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59CC" w:rsidRDefault="007259CC"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" stroked="f">
                <v:textbox>
                  <w:txbxContent>
                    <w:p w14:paraId="12326306" w14:textId="77777777" w:rsidR="007259CC" w:rsidRDefault="007259CC"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7259CC" w:rsidRDefault="007259CC"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7259CC" w:rsidRPr="008060C1" w:rsidRDefault="007259C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59CC" w:rsidRDefault="007259CC"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7259CC" w:rsidRPr="008060C1" w:rsidRDefault="007259CC"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7259CC" w:rsidRDefault="007259CC"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Start w:id="3" w:name="_GoBack"/>
      <w:bookmarkEnd w:id="2"/>
      <w:bookmarkEnd w:id="3"/>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77777777" w:rsidR="007259CC" w:rsidRDefault="007259CC">
                            <w:r>
                              <w:t>Address:</w:t>
                            </w:r>
                          </w:p>
                          <w:p w14:paraId="77361F74" w14:textId="77777777" w:rsidR="007259CC" w:rsidRDefault="007259CC" w:rsidP="0036069B">
                            <w:r w:rsidRPr="00017CC0">
                              <w:t>Planning reference number to which the CMP applies:</w:t>
                            </w:r>
                          </w:p>
                          <w:p w14:paraId="697227AD" w14:textId="77777777" w:rsidR="007259CC" w:rsidRDefault="007259CC" w:rsidP="0036069B"/>
                          <w:p w14:paraId="5B6911C1" w14:textId="77777777" w:rsidR="007259CC" w:rsidRDefault="007259CC" w:rsidP="0036069B"/>
                          <w:p w14:paraId="1232630F" w14:textId="72886FCE" w:rsidR="007259CC" w:rsidRPr="0036069B" w:rsidRDefault="007259CC" w:rsidP="0036069B"/>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" fillcolor="white [3201]" strokecolor="#d8d8d8 [2732]" strokeweight="1pt">
                <v:textbox>
                  <w:txbxContent>
                    <w:p w14:paraId="1232630C" w14:textId="77777777" w:rsidR="007259CC" w:rsidRDefault="007259CC">
                      <w:r>
                        <w:t>Address:</w:t>
                      </w:r>
                    </w:p>
                    <w:p w14:paraId="77361F74" w14:textId="77777777" w:rsidR="007259CC" w:rsidRDefault="007259CC" w:rsidP="0036069B">
                      <w:r w:rsidRPr="00017CC0">
                        <w:t>Planning reference number to which the CMP applies:</w:t>
                      </w:r>
                    </w:p>
                    <w:p w14:paraId="697227AD" w14:textId="77777777" w:rsidR="007259CC" w:rsidRDefault="007259CC" w:rsidP="0036069B"/>
                    <w:p w14:paraId="5B6911C1" w14:textId="77777777" w:rsidR="007259CC" w:rsidRDefault="007259CC" w:rsidP="0036069B"/>
                    <w:p w14:paraId="1232630F" w14:textId="72886FCE" w:rsidR="007259CC" w:rsidRPr="0036069B" w:rsidRDefault="007259CC"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77777777" w:rsidR="007259CC" w:rsidRDefault="007259CC" w:rsidP="00B83419">
                            <w:r>
                              <w:t>Name:</w:t>
                            </w:r>
                          </w:p>
                          <w:p w14:paraId="12326311" w14:textId="77777777" w:rsidR="007259CC" w:rsidRDefault="007259CC" w:rsidP="00B83419">
                            <w:r>
                              <w:t>Address:</w:t>
                            </w:r>
                          </w:p>
                          <w:p w14:paraId="12326312" w14:textId="77777777" w:rsidR="007259CC" w:rsidRDefault="007259CC" w:rsidP="00B83419">
                            <w:r>
                              <w:t>Email:</w:t>
                            </w:r>
                          </w:p>
                          <w:p w14:paraId="12326313" w14:textId="77777777" w:rsidR="007259CC" w:rsidRDefault="007259CC" w:rsidP="00B83419">
                            <w:r>
                              <w:t>Phone:</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PZMvpt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10" w14:textId="77777777" w:rsidR="007259CC" w:rsidRDefault="007259CC" w:rsidP="00B83419">
                      <w:r>
                        <w:t>Name:</w:t>
                      </w:r>
                    </w:p>
                    <w:p w14:paraId="12326311" w14:textId="77777777" w:rsidR="007259CC" w:rsidRDefault="007259CC" w:rsidP="00B83419">
                      <w:r>
                        <w:t>Address:</w:t>
                      </w:r>
                    </w:p>
                    <w:p w14:paraId="12326312" w14:textId="77777777" w:rsidR="007259CC" w:rsidRDefault="007259CC" w:rsidP="00B83419">
                      <w:r>
                        <w:t>Email:</w:t>
                      </w:r>
                    </w:p>
                    <w:p w14:paraId="12326313" w14:textId="77777777" w:rsidR="007259CC" w:rsidRDefault="007259CC" w:rsidP="00B83419">
                      <w:r>
                        <w:t>Phone:</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77777777" w:rsidR="007259CC" w:rsidRDefault="007259CC" w:rsidP="00B83419">
                            <w:r>
                              <w:t>Name:</w:t>
                            </w:r>
                          </w:p>
                          <w:p w14:paraId="12326315" w14:textId="77777777" w:rsidR="007259CC" w:rsidRDefault="007259CC" w:rsidP="00B83419">
                            <w:r>
                              <w:t>Address:</w:t>
                            </w:r>
                          </w:p>
                          <w:p w14:paraId="12326316" w14:textId="77777777" w:rsidR="007259CC" w:rsidRDefault="007259CC" w:rsidP="00B83419">
                            <w:r>
                              <w:t>Email:</w:t>
                            </w:r>
                          </w:p>
                          <w:p w14:paraId="12326317" w14:textId="77777777" w:rsidR="007259CC" w:rsidRDefault="007259CC" w:rsidP="00B83419">
                            <w:r>
                              <w:t>Phone:</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0LXQ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Fr9DNsbaA64KhYSFcRnw5cNGCfKenwGpbU/dwxKyhRHzWO&#10;2/VkNgv3Nv7M5nFQ7Hlkcx5hmiNUST0labn28a4HUc7c4ljeyzgwJyYDabxe8YSHpyDc3/P/mHV6&#10;sFa/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YTsdC1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4" w14:textId="77777777" w:rsidR="007259CC" w:rsidRDefault="007259CC" w:rsidP="00B83419">
                      <w:r>
                        <w:t>Name:</w:t>
                      </w:r>
                    </w:p>
                    <w:p w14:paraId="12326315" w14:textId="77777777" w:rsidR="007259CC" w:rsidRDefault="007259CC" w:rsidP="00B83419">
                      <w:r>
                        <w:t>Address:</w:t>
                      </w:r>
                    </w:p>
                    <w:p w14:paraId="12326316" w14:textId="77777777" w:rsidR="007259CC" w:rsidRDefault="007259CC" w:rsidP="00B83419">
                      <w:r>
                        <w:t>Email:</w:t>
                      </w:r>
                    </w:p>
                    <w:p w14:paraId="12326317" w14:textId="77777777" w:rsidR="007259CC" w:rsidRDefault="007259CC" w:rsidP="00B83419">
                      <w:r>
                        <w:t>Phone:</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25DD14D2" w:rsidR="00707533" w:rsidRPr="00BB5C68" w:rsidRDefault="001B299B" w:rsidP="00AE4260">
      <w:pPr>
        <w:pStyle w:val="NoSpacing"/>
        <w:jc w:val="both"/>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1F039A">
        <w:rPr>
          <w:sz w:val="24"/>
          <w:szCs w:val="24"/>
        </w:rPr>
        <w:t xml:space="preserve">the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w:t>
      </w:r>
      <w:r w:rsidR="001F039A">
        <w:rPr>
          <w:sz w:val="24"/>
          <w:szCs w:val="24"/>
        </w:rPr>
        <w:t xml:space="preserve">the </w:t>
      </w:r>
      <w:r w:rsidR="00E120FC" w:rsidRPr="00BB5C68">
        <w:rPr>
          <w:sz w:val="24"/>
          <w:szCs w:val="24"/>
        </w:rPr>
        <w:t>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77777777" w:rsidR="007259CC" w:rsidRDefault="007259CC" w:rsidP="00707533">
                            <w:r>
                              <w:t>Name:</w:t>
                            </w:r>
                          </w:p>
                          <w:p w14:paraId="12326319" w14:textId="77777777" w:rsidR="007259CC" w:rsidRDefault="007259CC" w:rsidP="00707533">
                            <w:r>
                              <w:t>Address:</w:t>
                            </w:r>
                          </w:p>
                          <w:p w14:paraId="1232631A" w14:textId="77777777" w:rsidR="007259CC" w:rsidRDefault="007259CC" w:rsidP="00707533">
                            <w:r>
                              <w:t>Email:</w:t>
                            </w:r>
                          </w:p>
                          <w:p w14:paraId="1232631B" w14:textId="77777777" w:rsidR="007259CC" w:rsidRDefault="007259CC" w:rsidP="00707533">
                            <w:r>
                              <w:t>Phone:</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" fillcolor="white [3201]" strokecolor="#d8d8d8 [2732]" strokeweight="1pt">
                <v:textbox style="mso-fit-shape-to-text:t">
                  <w:txbxContent>
                    <w:p w14:paraId="12326318" w14:textId="77777777" w:rsidR="007259CC" w:rsidRDefault="007259CC" w:rsidP="00707533">
                      <w:r>
                        <w:t>Name:</w:t>
                      </w:r>
                    </w:p>
                    <w:p w14:paraId="12326319" w14:textId="77777777" w:rsidR="007259CC" w:rsidRDefault="007259CC" w:rsidP="00707533">
                      <w:r>
                        <w:t>Address:</w:t>
                      </w:r>
                    </w:p>
                    <w:p w14:paraId="1232631A" w14:textId="77777777" w:rsidR="007259CC" w:rsidRDefault="007259CC" w:rsidP="00707533">
                      <w:r>
                        <w:t>Email:</w:t>
                      </w:r>
                    </w:p>
                    <w:p w14:paraId="1232631B" w14:textId="77777777" w:rsidR="007259CC" w:rsidRDefault="007259CC" w:rsidP="00707533">
                      <w:r>
                        <w:t>Phone:</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77777777" w:rsidR="007259CC" w:rsidRDefault="007259CC" w:rsidP="00E350A1">
                            <w:r>
                              <w:t>Name:</w:t>
                            </w:r>
                          </w:p>
                          <w:p w14:paraId="12326321" w14:textId="77777777" w:rsidR="007259CC" w:rsidRDefault="007259CC" w:rsidP="00E350A1">
                            <w:r>
                              <w:t>Address:</w:t>
                            </w:r>
                          </w:p>
                          <w:p w14:paraId="12326322" w14:textId="77777777" w:rsidR="007259CC" w:rsidRDefault="007259CC" w:rsidP="00E350A1">
                            <w:r>
                              <w:t>Email:</w:t>
                            </w:r>
                          </w:p>
                          <w:p w14:paraId="12326323" w14:textId="77777777" w:rsidR="007259CC" w:rsidRDefault="007259CC" w:rsidP="00E350A1">
                            <w:r>
                              <w:t>Phone:</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" fillcolor="white [3201]" strokecolor="#d8d8d8 [2732]" strokeweight="1pt">
                <v:textbox style="mso-fit-shape-to-text:t">
                  <w:txbxContent>
                    <w:p w14:paraId="12326320" w14:textId="77777777" w:rsidR="007259CC" w:rsidRDefault="007259CC" w:rsidP="00E350A1">
                      <w:r>
                        <w:t>Name:</w:t>
                      </w:r>
                    </w:p>
                    <w:p w14:paraId="12326321" w14:textId="77777777" w:rsidR="007259CC" w:rsidRDefault="007259CC" w:rsidP="00E350A1">
                      <w:r>
                        <w:t>Address:</w:t>
                      </w:r>
                    </w:p>
                    <w:p w14:paraId="12326322" w14:textId="77777777" w:rsidR="007259CC" w:rsidRDefault="007259CC" w:rsidP="00E350A1">
                      <w:r>
                        <w:t>Email:</w:t>
                      </w:r>
                    </w:p>
                    <w:p w14:paraId="12326323" w14:textId="77777777" w:rsidR="007259CC" w:rsidRDefault="007259CC" w:rsidP="00E350A1">
                      <w:r>
                        <w:t>Phone:</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4" w:name="_Site"/>
      <w:bookmarkEnd w:id="4"/>
      <w:r w:rsidRPr="00E63C48">
        <w:rPr>
          <w:rFonts w:asciiTheme="minorHAnsi" w:hAnsiTheme="minorHAnsi"/>
          <w:color w:val="17365D" w:themeColor="text2" w:themeShade="BF"/>
          <w:sz w:val="72"/>
          <w:szCs w:val="72"/>
        </w:rPr>
        <w:lastRenderedPageBreak/>
        <w:t>Site</w:t>
      </w:r>
    </w:p>
    <w:p w14:paraId="12325FAF" w14:textId="4AEF3DC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r w:rsidR="002F3F3A">
        <w:rPr>
          <w:sz w:val="24"/>
          <w:szCs w:val="24"/>
        </w:rPr>
        <w:t xml:space="preserve"> Please fill up </w:t>
      </w:r>
      <w:hyperlink r:id="rId19" w:history="1">
        <w:r w:rsidR="00DB7E17" w:rsidRPr="00511077">
          <w:rPr>
            <w:rStyle w:val="Hyperlink"/>
            <w:sz w:val="24"/>
            <w:szCs w:val="24"/>
          </w:rPr>
          <w:t>Cumulative Impact</w:t>
        </w:r>
        <w:r w:rsidR="002F3F3A" w:rsidRPr="00511077">
          <w:rPr>
            <w:rStyle w:val="Hyperlink"/>
            <w:sz w:val="24"/>
            <w:szCs w:val="24"/>
          </w:rPr>
          <w:t xml:space="preserve"> </w:t>
        </w:r>
        <w:r w:rsidR="00DB7E17" w:rsidRPr="00511077">
          <w:rPr>
            <w:rStyle w:val="Hyperlink"/>
            <w:sz w:val="24"/>
            <w:szCs w:val="24"/>
          </w:rPr>
          <w:t xml:space="preserve">Area (CIA) checklist </w:t>
        </w:r>
        <w:r w:rsidR="002F3F3A" w:rsidRPr="00511077">
          <w:rPr>
            <w:rStyle w:val="Hyperlink"/>
            <w:sz w:val="24"/>
            <w:szCs w:val="24"/>
          </w:rPr>
          <w:t>form</w:t>
        </w:r>
      </w:hyperlink>
      <w:r w:rsidR="002F3F3A">
        <w:rPr>
          <w:sz w:val="24"/>
          <w:szCs w:val="24"/>
        </w:rPr>
        <w:t xml:space="preserve"> if site fall within the </w:t>
      </w:r>
      <w:r w:rsidR="00DB7E17">
        <w:rPr>
          <w:sz w:val="24"/>
          <w:szCs w:val="24"/>
        </w:rPr>
        <w:t>CIA zone (Central London)</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1232625E">
                <wp:extent cx="5506720" cy="1097280"/>
                <wp:effectExtent l="0" t="0" r="17780" b="2667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77777777" w:rsidR="007259CC" w:rsidRDefault="007259CC" w:rsidP="00B83419"/>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D" id="_x0000_s106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V9nkZXgIAAPgEAAAOAAAAAAAAAAAAAAAAAC4CAABkcnMvZTJvRG9j&#10;LnhtbFBLAQItABQABgAIAAAAIQB00aCm3gAAAAUBAAAPAAAAAAAAAAAAAAAAALgEAABkcnMvZG93&#10;bnJldi54bWxQSwUGAAAAAAQABADzAAAAwwUAAAAA&#10;" fillcolor="white [3201]" strokecolor="#d8d8d8 [2732]" strokeweight="1pt">
                <v:textbox>
                  <w:txbxContent>
                    <w:p w14:paraId="12326324" w14:textId="77777777" w:rsidR="007259CC" w:rsidRDefault="007259CC"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AE4260">
      <w:pPr>
        <w:pStyle w:val="NoSpacing"/>
        <w:jc w:val="both"/>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12326260">
                <wp:extent cx="5506720" cy="1097280"/>
                <wp:effectExtent l="0" t="0" r="17780" b="2667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5F" id="_x0000_s106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NQ6D3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Cj747ddAgAA+AQAAA4AAAAAAAAAAAAAAAAALgIAAGRycy9lMm9Eb2Mu&#10;eG1sUEsBAi0AFAAGAAgAAAAhAHTRoKbeAAAABQEAAA8AAAAAAAAAAAAAAAAAtwQAAGRycy9kb3du&#10;cmV2LnhtbFBLBQYAAAAABAAEAPMAAADCBQAAAAA=&#10;" fillcolor="white [3201]" strokecolor="#d8d8d8 [2732]" strokeweight="1pt">
                <v:textbox>
                  <w:txbxContent>
                    <w:p w14:paraId="12326325" w14:textId="77777777" w:rsidR="007259CC" w:rsidRDefault="007259CC" w:rsidP="00C35B88"/>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243B3F85" w:rsidR="00B665BA" w:rsidRPr="00BB5C68" w:rsidRDefault="00E647BC" w:rsidP="00AE4260">
      <w:pPr>
        <w:jc w:val="both"/>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12326266">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5"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1B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NS6C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PpMjUFdAgAA+AQAAA4AAAAAAAAAAAAAAAAALgIAAGRycy9lMm9Eb2Mu&#10;eG1sUEsBAi0AFAAGAAgAAAAhAHTRoKbeAAAABQEAAA8AAAAAAAAAAAAAAAAAtwQAAGRycy9kb3du&#10;cmV2LnhtbFBLBQYAAAAABAAEAPMAAADCBQAAAAA=&#10;" fillcolor="white [3201]" strokecolor="#d8d8d8 [2732]" strokeweight="1pt">
                <v:textbox>
                  <w:txbxContent>
                    <w:p w14:paraId="12326328" w14:textId="77777777" w:rsidR="007259CC" w:rsidRDefault="007259CC" w:rsidP="00C35B88"/>
                  </w:txbxContent>
                </v:textbox>
                <w10:anchorlock/>
              </v:shape>
            </w:pict>
          </mc:Fallback>
        </mc:AlternateContent>
      </w:r>
    </w:p>
    <w:p w14:paraId="394046CE" w14:textId="77777777" w:rsidR="00511077" w:rsidRDefault="00511077" w:rsidP="00B665BA">
      <w:pPr>
        <w:autoSpaceDE w:val="0"/>
        <w:autoSpaceDN w:val="0"/>
        <w:adjustRightInd w:val="0"/>
        <w:ind w:left="39" w:hanging="39"/>
        <w:rPr>
          <w:rFonts w:ascii="Calibri" w:hAnsi="Calibri" w:cs="Tahoma"/>
          <w:bCs/>
          <w:sz w:val="24"/>
          <w:szCs w:val="24"/>
        </w:rPr>
      </w:pPr>
    </w:p>
    <w:p w14:paraId="12325FBD" w14:textId="69FD6609"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226DD698" w14:textId="77777777" w:rsidR="00511077" w:rsidRDefault="00511077" w:rsidP="00C35B88">
      <w:pPr>
        <w:autoSpaceDE w:val="0"/>
        <w:autoSpaceDN w:val="0"/>
        <w:adjustRightInd w:val="0"/>
        <w:spacing w:after="0" w:line="240" w:lineRule="auto"/>
        <w:rPr>
          <w:rFonts w:ascii="Calibri" w:hAnsi="Calibri" w:cs="Calibri"/>
          <w:sz w:val="24"/>
          <w:szCs w:val="24"/>
        </w:rPr>
      </w:pPr>
    </w:p>
    <w:p w14:paraId="1C66D650" w14:textId="7A0B2B0F" w:rsidR="00511077" w:rsidRDefault="00511077" w:rsidP="00C35B88">
      <w:pPr>
        <w:autoSpaceDE w:val="0"/>
        <w:autoSpaceDN w:val="0"/>
        <w:adjustRightInd w:val="0"/>
        <w:spacing w:after="0" w:line="240" w:lineRule="auto"/>
        <w:rPr>
          <w:rFonts w:ascii="Calibri" w:hAnsi="Calibri" w:cs="Calibri"/>
          <w:sz w:val="24"/>
          <w:szCs w:val="24"/>
        </w:rPr>
      </w:pPr>
      <w:r w:rsidRPr="00511077">
        <w:rPr>
          <w:rFonts w:ascii="Calibri" w:hAnsi="Calibri" w:cs="Calibri"/>
          <w:sz w:val="24"/>
          <w:szCs w:val="24"/>
        </w:rPr>
        <w:lastRenderedPageBreak/>
        <w:t xml:space="preserve">This is Camden’s standard times. However, the times operated should be specific to the site and related to the type of work being carried out, and the proposed working hours will be considered on a case-by-case basis. </w:t>
      </w:r>
    </w:p>
    <w:p w14:paraId="197FE58C" w14:textId="77777777" w:rsidR="008D018D" w:rsidRDefault="008D018D" w:rsidP="00C35B88">
      <w:pPr>
        <w:autoSpaceDE w:val="0"/>
        <w:autoSpaceDN w:val="0"/>
        <w:adjustRightInd w:val="0"/>
        <w:spacing w:after="0" w:line="240" w:lineRule="auto"/>
        <w:rPr>
          <w:rFonts w:ascii="Calibri" w:hAnsi="Calibri" w:cs="Calibri"/>
          <w:sz w:val="24"/>
          <w:szCs w:val="24"/>
        </w:rPr>
      </w:pPr>
    </w:p>
    <w:p w14:paraId="18E359C2" w14:textId="1923CACD" w:rsidR="008D018D" w:rsidRDefault="008D018D" w:rsidP="008D018D">
      <w:pPr>
        <w:autoSpaceDE w:val="0"/>
        <w:autoSpaceDN w:val="0"/>
        <w:adjustRightInd w:val="0"/>
        <w:spacing w:after="0" w:line="240" w:lineRule="auto"/>
        <w:rPr>
          <w:rFonts w:ascii="Calibri" w:hAnsi="Calibri" w:cs="Calibri"/>
          <w:sz w:val="24"/>
          <w:szCs w:val="24"/>
        </w:rPr>
      </w:pPr>
      <w:r w:rsidRPr="008D018D">
        <w:rPr>
          <w:rFonts w:ascii="Calibri" w:hAnsi="Calibri" w:cs="Calibri"/>
          <w:sz w:val="24"/>
          <w:szCs w:val="24"/>
        </w:rPr>
        <w:t xml:space="preserve">If the site is within the </w:t>
      </w:r>
      <w:r w:rsidRPr="008D018D">
        <w:rPr>
          <w:rFonts w:ascii="Calibri" w:hAnsi="Calibri" w:cs="Calibri"/>
          <w:sz w:val="24"/>
          <w:szCs w:val="24"/>
        </w:rPr>
        <w:t xml:space="preserve">Cumulative Impact Area </w:t>
      </w:r>
      <w:r w:rsidR="00BB371B">
        <w:rPr>
          <w:rFonts w:ascii="Calibri" w:hAnsi="Calibri" w:cs="Calibri"/>
          <w:sz w:val="24"/>
          <w:szCs w:val="24"/>
        </w:rPr>
        <w:t>(</w:t>
      </w:r>
      <w:r w:rsidRPr="008D018D">
        <w:rPr>
          <w:rFonts w:ascii="Calibri" w:hAnsi="Calibri" w:cs="Calibri"/>
          <w:sz w:val="24"/>
          <w:szCs w:val="24"/>
        </w:rPr>
        <w:t>CIA</w:t>
      </w:r>
      <w:r w:rsidR="00BB371B">
        <w:rPr>
          <w:rFonts w:ascii="Calibri" w:hAnsi="Calibri" w:cs="Calibri"/>
          <w:sz w:val="24"/>
          <w:szCs w:val="24"/>
        </w:rPr>
        <w:t>)</w:t>
      </w:r>
      <w:r w:rsidRPr="008D018D">
        <w:rPr>
          <w:rFonts w:ascii="Calibri" w:hAnsi="Calibri" w:cs="Calibri"/>
          <w:sz w:val="24"/>
          <w:szCs w:val="24"/>
        </w:rPr>
        <w:t xml:space="preserve">, then Saturday working is not permitted, unless agreed with Camden. </w:t>
      </w:r>
    </w:p>
    <w:p w14:paraId="360D5028" w14:textId="77777777" w:rsidR="008D018D" w:rsidRDefault="008D018D" w:rsidP="00C35B88">
      <w:pPr>
        <w:autoSpaceDE w:val="0"/>
        <w:autoSpaceDN w:val="0"/>
        <w:adjustRightInd w:val="0"/>
        <w:spacing w:after="0" w:line="240" w:lineRule="auto"/>
        <w:rPr>
          <w:rFonts w:ascii="Calibri" w:hAnsi="Calibri" w:cs="Calibri"/>
          <w:sz w:val="24"/>
          <w:szCs w:val="24"/>
        </w:rPr>
      </w:pPr>
    </w:p>
    <w:p w14:paraId="12325FC2" w14:textId="3EC4BBD6"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7"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M2ST4BdAgAA+AQAAA4AAAAAAAAAAAAAAAAALgIAAGRycy9lMm9Eb2Mu&#10;eG1sUEsBAi0AFAAGAAgAAAAhAHTRoKbeAAAABQEAAA8AAAAAAAAAAAAAAAAAtwQAAGRycy9kb3du&#10;cmV2LnhtbFBLBQYAAAAABAAEAPMAAADCBQAAAAA=&#10;" fillcolor="white [3201]" strokecolor="#d8d8d8 [2732]" strokeweight="1pt">
                <v:textbox>
                  <w:txbxContent>
                    <w:p w14:paraId="12326329" w14:textId="77777777" w:rsidR="007259CC" w:rsidRDefault="007259CC" w:rsidP="00C35B88"/>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5" w:name="_Community_Liaison"/>
      <w:bookmarkEnd w:id="5"/>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856C7A"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7B903BAC">
                <wp:extent cx="5506720" cy="1097280"/>
                <wp:effectExtent l="0" t="0" r="17780" b="266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77777777" w:rsidR="007259CC" w:rsidRDefault="007259CC" w:rsidP="00293931"/>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04126"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F2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NS6D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B8lIXZdAgAA+AQAAA4AAAAAAAAAAAAAAAAALgIAAGRycy9lMm9Eb2Mu&#10;eG1sUEsBAi0AFAAGAAgAAAAhAHTRoKbeAAAABQEAAA8AAAAAAAAAAAAAAAAAtwQAAGRycy9kb3du&#10;cmV2LnhtbFBLBQYAAAAABAAEAPMAAADCBQAAAAA=&#10;" fillcolor="white [3201]" strokecolor="#d8d8d8 [2732]" strokeweight="1pt">
                <v:textbox>
                  <w:txbxContent>
                    <w:p w14:paraId="6B817711" w14:textId="77777777" w:rsidR="007259CC" w:rsidRDefault="007259CC" w:rsidP="00293931"/>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1B8097B0"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r w:rsidR="009148F7">
        <w:rPr>
          <w:rFonts w:ascii="Calibri" w:hAnsi="Calibri" w:cs="Tahoma"/>
          <w:sz w:val="24"/>
          <w:szCs w:val="24"/>
        </w:rPr>
        <w:t xml:space="preserve"> Please ensure that any changes to parking and loading on the public highway are reflected in the consultation. Please </w:t>
      </w:r>
      <w:r w:rsidR="00731360">
        <w:rPr>
          <w:rFonts w:ascii="Calibri" w:hAnsi="Calibri" w:cs="Tahoma"/>
          <w:sz w:val="24"/>
          <w:szCs w:val="24"/>
        </w:rPr>
        <w:t>agree highways set up plans in advance with Camden if there is any uncertainty with this.</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0F6473F9"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w:t>
      </w:r>
      <w:r w:rsidR="001F039A">
        <w:rPr>
          <w:rFonts w:ascii="Calibri" w:hAnsi="Calibri" w:cs="Tahoma"/>
          <w:sz w:val="24"/>
          <w:szCs w:val="24"/>
        </w:rPr>
        <w:t xml:space="preserve">the </w:t>
      </w:r>
      <w:r w:rsidRPr="00BB5C68">
        <w:rPr>
          <w:rFonts w:ascii="Calibri" w:hAnsi="Calibri" w:cs="Tahoma"/>
          <w:sz w:val="24"/>
          <w:szCs w:val="24"/>
        </w:rPr>
        <w:t>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77777777" w:rsidR="007259CC" w:rsidRDefault="007259CC" w:rsidP="000E5D8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D"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oGXQ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WNS6DH6GrS1URxwVC+kq4tOBixrsT0o6vIYldT/2zApK9AeD&#10;43Yznc/DvY0/80UcFHsZ2V5GmOEIVVJPSVpufLzrQZSBOxxLqeLAnJkMpPF6xQ4PT0G4v5f/Mev8&#10;YK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HaPCgZdAgAA+AQAAA4AAAAAAAAAAAAAAAAALgIAAGRycy9lMm9Eb2Mu&#10;eG1sUEsBAi0AFAAGAAgAAAAhAHTRoKbeAAAABQEAAA8AAAAAAAAAAAAAAAAAtwQAAGRycy9kb3du&#10;cmV2LnhtbFBLBQYAAAAABAAEAPMAAADCBQAAAAA=&#10;" fillcolor="white [3201]" strokecolor="#d8d8d8 [2732]" strokeweight="1pt">
                <v:textbox>
                  <w:txbxContent>
                    <w:p w14:paraId="1232632B" w14:textId="77777777" w:rsidR="007259CC" w:rsidRDefault="007259CC" w:rsidP="000E5D8F"/>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lastRenderedPageBreak/>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77777777" w:rsidR="007259CC" w:rsidRDefault="007259CC" w:rsidP="000E5D8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6F"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KQ4ZPBdAgAA+AQAAA4AAAAAAAAAAAAAAAAALgIAAGRycy9lMm9Eb2Mu&#10;eG1sUEsBAi0AFAAGAAgAAAAhAHTRoKbeAAAABQEAAA8AAAAAAAAAAAAAAAAAtwQAAGRycy9kb3du&#10;cmV2LnhtbFBLBQYAAAAABAAEAPMAAADCBQAAAAA=&#10;" fillcolor="white [3201]" strokecolor="#d8d8d8 [2732]" strokeweight="1pt">
                <v:textbox>
                  <w:txbxContent>
                    <w:p w14:paraId="1232632C" w14:textId="77777777" w:rsidR="007259CC" w:rsidRDefault="007259CC" w:rsidP="000E5D8F"/>
                  </w:txbxContent>
                </v:textbox>
                <w10:anchorlock/>
              </v:shape>
            </w:pict>
          </mc:Fallback>
        </mc:AlternateContent>
      </w:r>
    </w:p>
    <w:p w14:paraId="12325FDB" w14:textId="2DF028ED" w:rsidR="00D86889"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5D62E41C" w14:textId="77777777" w:rsidR="008D018D" w:rsidRPr="008D018D" w:rsidRDefault="008D018D" w:rsidP="008D018D">
      <w:pPr>
        <w:jc w:val="both"/>
        <w:rPr>
          <w:rFonts w:cstheme="minorHAnsi"/>
          <w:sz w:val="24"/>
          <w:szCs w:val="24"/>
        </w:rPr>
      </w:pPr>
      <w:r w:rsidRPr="008D018D">
        <w:rPr>
          <w:rFonts w:cstheme="minorHAnsi"/>
          <w:sz w:val="24"/>
          <w:szCs w:val="24"/>
        </w:rPr>
        <w:t xml:space="preserve">Please provide details of your Considerate Constructors Scheme (CCS) registration. Please note that Camden requires </w:t>
      </w:r>
      <w:hyperlink r:id="rId20" w:history="1">
        <w:r w:rsidRPr="008D018D">
          <w:rPr>
            <w:rStyle w:val="Hyperlink"/>
            <w:rFonts w:cstheme="minorHAnsi"/>
            <w:sz w:val="24"/>
            <w:szCs w:val="24"/>
          </w:rPr>
          <w:t>CCS site registration</w:t>
        </w:r>
      </w:hyperlink>
      <w:r w:rsidRPr="008D018D">
        <w:rPr>
          <w:rFonts w:cstheme="minorHAnsi"/>
          <w:sz w:val="24"/>
          <w:szCs w:val="24"/>
        </w:rPr>
        <w:t xml:space="preserve"> </w:t>
      </w:r>
      <w:bookmarkStart w:id="6" w:name="_Hlk118968559"/>
      <w:r w:rsidRPr="008D018D">
        <w:rPr>
          <w:rFonts w:cstheme="minorHAnsi"/>
          <w:sz w:val="24"/>
          <w:szCs w:val="24"/>
        </w:rPr>
        <w:t xml:space="preserve">for the full duration of your project </w:t>
      </w:r>
      <w:bookmarkEnd w:id="6"/>
      <w:r w:rsidRPr="008D018D">
        <w:rPr>
          <w:rFonts w:cstheme="minorHAnsi"/>
          <w:sz w:val="24"/>
          <w:szCs w:val="24"/>
        </w:rPr>
        <w:t xml:space="preserve">including additional </w:t>
      </w:r>
      <w:hyperlink r:id="rId21" w:history="1">
        <w:r w:rsidRPr="008D018D">
          <w:rPr>
            <w:rStyle w:val="Hyperlink"/>
            <w:rFonts w:cstheme="minorHAnsi"/>
            <w:sz w:val="24"/>
            <w:szCs w:val="24"/>
          </w:rPr>
          <w:t>CLOCS visits</w:t>
        </w:r>
      </w:hyperlink>
      <w:r w:rsidRPr="008D018D">
        <w:rPr>
          <w:rFonts w:cstheme="minorHAnsi"/>
          <w:sz w:val="24"/>
          <w:szCs w:val="24"/>
        </w:rPr>
        <w:t xml:space="preserve"> for the full duration of your project. Please provide the CCS site ID number that is specific to the above site. A company registration will not be accepted, the site must be registered with CCS.</w:t>
      </w:r>
    </w:p>
    <w:p w14:paraId="35D5EC00" w14:textId="77777777" w:rsidR="008D018D" w:rsidRDefault="008D018D" w:rsidP="008D018D">
      <w:pPr>
        <w:jc w:val="both"/>
        <w:rPr>
          <w:rFonts w:cstheme="minorHAnsi"/>
          <w:sz w:val="24"/>
          <w:szCs w:val="24"/>
        </w:rPr>
      </w:pPr>
      <w:r w:rsidRPr="008D018D">
        <w:rPr>
          <w:rFonts w:cstheme="minorHAnsi"/>
          <w:sz w:val="24"/>
          <w:szCs w:val="24"/>
        </w:rPr>
        <w:t>Be advised that Camden is a Client Partner with the Considerate Constructors Scheme and has access to all CCS inspection and CLOCS monitoring reports undertaken by CCS.</w:t>
      </w:r>
    </w:p>
    <w:p w14:paraId="12325FDC" w14:textId="04AA5ED0" w:rsidR="00616051" w:rsidRPr="00BB5C68" w:rsidRDefault="00616051" w:rsidP="00B920D6">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2"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77777777" w:rsidR="007259CC" w:rsidRDefault="007259CC" w:rsidP="000E5D8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1"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K31kLBdAgAA+AQAAA4AAAAAAAAAAAAAAAAALgIAAGRycy9lMm9Eb2Mu&#10;eG1sUEsBAi0AFAAGAAgAAAAhAHTRoKbeAAAABQEAAA8AAAAAAAAAAAAAAAAAtwQAAGRycy9kb3du&#10;cmV2LnhtbFBLBQYAAAAABAAEAPMAAADCBQAAAAA=&#10;" fillcolor="white [3201]" strokecolor="#d8d8d8 [2732]" strokeweight="1pt">
                <v:textbox>
                  <w:txbxContent>
                    <w:p w14:paraId="1232632D" w14:textId="77777777" w:rsidR="007259CC" w:rsidRDefault="007259CC" w:rsidP="000E5D8F"/>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AE4260">
      <w:pPr>
        <w:pStyle w:val="NoSpacing"/>
        <w:jc w:val="both"/>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2326274">
                <wp:extent cx="5506720" cy="1097280"/>
                <wp:effectExtent l="0" t="0" r="17780" b="2667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77777777" w:rsidR="007259CC" w:rsidRDefault="007259CC" w:rsidP="000E5D8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3" id="_x0000_s107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H9C/kZdAgAA+AQAAA4AAAAAAAAAAAAAAAAALgIAAGRycy9lMm9Eb2Mu&#10;eG1sUEsBAi0AFAAGAAgAAAAhAHTRoKbeAAAABQEAAA8AAAAAAAAAAAAAAAAAtwQAAGRycy9kb3du&#10;cmV2LnhtbFBLBQYAAAAABAAEAPMAAADCBQAAAAA=&#10;" fillcolor="white [3201]" strokecolor="#d8d8d8 [2732]" strokeweight="1pt">
                <v:textbox>
                  <w:txbxContent>
                    <w:p w14:paraId="1232632E" w14:textId="77777777" w:rsidR="007259CC" w:rsidRDefault="007259CC" w:rsidP="000E5D8F"/>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7" w:name="_Transport"/>
      <w:bookmarkEnd w:id="7"/>
      <w:r w:rsidRPr="00CA33F1">
        <w:rPr>
          <w:rFonts w:asciiTheme="minorHAnsi" w:hAnsiTheme="minorHAnsi"/>
          <w:color w:val="17365D" w:themeColor="text2" w:themeShade="BF"/>
          <w:sz w:val="72"/>
          <w:szCs w:val="72"/>
        </w:rPr>
        <w:t>Transport</w:t>
      </w:r>
    </w:p>
    <w:p w14:paraId="12325FE7" w14:textId="77777777" w:rsidR="00C673D8" w:rsidRPr="00BB5C68" w:rsidRDefault="00C0304A" w:rsidP="00AE4260">
      <w:pPr>
        <w:jc w:val="both"/>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AE4260">
      <w:pPr>
        <w:jc w:val="both"/>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AE4260">
      <w:pPr>
        <w:jc w:val="both"/>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7923C60D" w14:textId="77777777" w:rsidR="008D018D" w:rsidRDefault="008D018D" w:rsidP="008D018D">
      <w:pPr>
        <w:rPr>
          <w:sz w:val="24"/>
          <w:szCs w:val="24"/>
        </w:rPr>
      </w:pPr>
      <w:r w:rsidRPr="008D018D">
        <w:rPr>
          <w:sz w:val="24"/>
          <w:szCs w:val="24"/>
        </w:rPr>
        <w:t xml:space="preserve">Checks of the proposed measures will be carried out by CCS monitors as part of your CLOCS monitoring visits through CCS and possibly council officers, to ensure compliance. Please refer to the CLOCS Standard when completing this section. </w:t>
      </w:r>
    </w:p>
    <w:p w14:paraId="12325FEB" w14:textId="77777777" w:rsidR="001507CE" w:rsidRDefault="00E670BC" w:rsidP="00AE4260">
      <w:pPr>
        <w:jc w:val="both"/>
        <w:rPr>
          <w:sz w:val="24"/>
          <w:szCs w:val="24"/>
        </w:rPr>
      </w:pPr>
      <w:r w:rsidRPr="00BB5C68">
        <w:rPr>
          <w:sz w:val="24"/>
          <w:szCs w:val="24"/>
        </w:rPr>
        <w:t xml:space="preserve">Please contact </w:t>
      </w:r>
      <w:hyperlink r:id="rId23"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4ABB9963" w14:textId="66BC1426" w:rsidR="00D11520" w:rsidRPr="00BB5C68" w:rsidRDefault="00D11520" w:rsidP="00AE4260">
      <w:pPr>
        <w:jc w:val="both"/>
        <w:rPr>
          <w:sz w:val="24"/>
          <w:szCs w:val="24"/>
        </w:rPr>
      </w:pPr>
      <w:r>
        <w:rPr>
          <w:sz w:val="24"/>
          <w:szCs w:val="24"/>
        </w:rPr>
        <w:t xml:space="preserve">Please note that this section may also be referred to as a Construction Logistics Plan in the context </w:t>
      </w:r>
      <w:r w:rsidR="00C14FD9">
        <w:rPr>
          <w:sz w:val="24"/>
          <w:szCs w:val="24"/>
        </w:rPr>
        <w:t>of the CLOCS Standard.</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66224002" w14:textId="77777777" w:rsidR="00560A7A" w:rsidRDefault="007F4706" w:rsidP="007F4706">
      <w:pPr>
        <w:rPr>
          <w:noProof/>
          <w:sz w:val="24"/>
          <w:szCs w:val="24"/>
          <w:lang w:eastAsia="en-GB"/>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p>
    <w:p w14:paraId="12325FF3" w14:textId="1C683E14" w:rsidR="00AA6919" w:rsidRPr="00BB5C68" w:rsidRDefault="00AA6919" w:rsidP="007F4706">
      <w:pPr>
        <w:rPr>
          <w:sz w:val="24"/>
          <w:szCs w:val="24"/>
        </w:rPr>
      </w:pPr>
      <w:r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77777777" w:rsidR="007259CC" w:rsidRDefault="007259CC" w:rsidP="00AA6919"/>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InDyHXgIAAPgEAAAOAAAAAAAAAAAAAAAAAC4CAABkcnMvZTJvRG9j&#10;LnhtbFBLAQItABQABgAIAAAAIQB00aCm3gAAAAUBAAAPAAAAAAAAAAAAAAAAALgEAABkcnMvZG93&#10;bnJldi54bWxQSwUGAAAAAAQABADzAAAAwwUAAAAA&#10;" fillcolor="white [3201]" strokecolor="#d8d8d8 [2732]" strokeweight="1pt">
                <v:textbox>
                  <w:txbxContent>
                    <w:p w14:paraId="1232632F" w14:textId="77777777" w:rsidR="007259CC" w:rsidRDefault="007259CC" w:rsidP="00AA6919"/>
                  </w:txbxContent>
                </v:textbox>
                <w10:anchorlock/>
              </v:shape>
            </w:pict>
          </mc:Fallback>
        </mc:AlternateContent>
      </w:r>
    </w:p>
    <w:p w14:paraId="12325FF4" w14:textId="66288096" w:rsidR="00AA6919" w:rsidRPr="00BB5C68" w:rsidRDefault="000E2346" w:rsidP="00AE4260">
      <w:pPr>
        <w:jc w:val="both"/>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12326278">
                <wp:extent cx="5506720" cy="1097280"/>
                <wp:effectExtent l="0" t="0" r="17780" b="2667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77777777" w:rsidR="007259CC" w:rsidRDefault="007259CC" w:rsidP="00AA6919"/>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7"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aK1JxXgIAAPgEAAAOAAAAAAAAAAAAAAAAAC4CAABkcnMvZTJvRG9j&#10;LnhtbFBLAQItABQABgAIAAAAIQB00aCm3gAAAAUBAAAPAAAAAAAAAAAAAAAAALgEAABkcnMvZG93&#10;bnJldi54bWxQSwUGAAAAAAQABADzAAAAwwUAAAAA&#10;" fillcolor="white [3201]" strokecolor="#d8d8d8 [2732]" strokeweight="1pt">
                <v:textbox>
                  <w:txbxContent>
                    <w:p w14:paraId="12326330" w14:textId="77777777" w:rsidR="007259CC" w:rsidRDefault="007259CC" w:rsidP="00AA6919"/>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77777777" w:rsidR="007259CC" w:rsidRDefault="007259CC" w:rsidP="00AA6919"/>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9"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jf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b07Sz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nJsjfXgIAAPgEAAAOAAAAAAAAAAAAAAAAAC4CAABkcnMvZTJvRG9j&#10;LnhtbFBLAQItABQABgAIAAAAIQB00aCm3gAAAAUBAAAPAAAAAAAAAAAAAAAAALgEAABkcnMvZG93&#10;bnJldi54bWxQSwUGAAAAAAQABADzAAAAwwUAAAAA&#10;" fillcolor="white [3201]" strokecolor="#d8d8d8 [2732]" strokeweight="1pt">
                <v:textbox>
                  <w:txbxContent>
                    <w:p w14:paraId="12326331" w14:textId="77777777" w:rsidR="007259CC" w:rsidRDefault="007259CC" w:rsidP="00AA6919"/>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4"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AE4260">
      <w:pPr>
        <w:jc w:val="both"/>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AE4260">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AE4260">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AE4260">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AE4260">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AE4260">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AE4260">
      <w:pPr>
        <w:autoSpaceDE w:val="0"/>
        <w:autoSpaceDN w:val="0"/>
        <w:adjustRightInd w:val="0"/>
        <w:spacing w:after="0" w:line="240" w:lineRule="auto"/>
        <w:jc w:val="both"/>
        <w:rPr>
          <w:rFonts w:ascii="Calibri" w:hAnsi="Calibri" w:cs="Tahoma"/>
          <w:bCs/>
          <w:sz w:val="24"/>
          <w:szCs w:val="24"/>
        </w:rPr>
      </w:pPr>
    </w:p>
    <w:p w14:paraId="12326008" w14:textId="658D7878" w:rsidR="002519ED" w:rsidRDefault="00C34C58" w:rsidP="00AE4260">
      <w:pPr>
        <w:jc w:val="both"/>
        <w:rPr>
          <w:rFonts w:ascii="Calibri" w:hAnsi="Calibri" w:cs="Tahoma"/>
          <w:bCs/>
          <w:sz w:val="24"/>
          <w:szCs w:val="24"/>
        </w:rPr>
      </w:pPr>
      <w:r>
        <w:rPr>
          <w:rFonts w:ascii="Calibri" w:hAnsi="Calibri" w:cs="Tahoma"/>
          <w:sz w:val="24"/>
          <w:szCs w:val="24"/>
        </w:rPr>
        <w:t xml:space="preserve">a. </w:t>
      </w:r>
      <w:r w:rsidR="0083249B"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0083249B" w:rsidRPr="004E56B1">
        <w:rPr>
          <w:rFonts w:ascii="Calibri" w:hAnsi="Calibri" w:cs="Tahoma"/>
          <w:bCs/>
          <w:sz w:val="24"/>
          <w:szCs w:val="24"/>
        </w:rPr>
        <w:t xml:space="preserve"> </w:t>
      </w:r>
      <w:r w:rsidR="0083249B" w:rsidRPr="00733D0C">
        <w:rPr>
          <w:rFonts w:ascii="Calibri" w:hAnsi="Calibri"/>
          <w:bCs/>
          <w:sz w:val="24"/>
          <w:szCs w:val="24"/>
        </w:rPr>
        <w:t>Transport for London Road Network</w:t>
      </w:r>
      <w:r w:rsidR="0083249B"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AE4260">
      <w:pPr>
        <w:jc w:val="both"/>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B" id="_x0000_s107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1kaYpXgIAAPgEAAAOAAAAAAAAAAAAAAAAAC4CAABkcnMvZTJvRG9j&#10;LnhtbFBLAQItABQABgAIAAAAIQB00aCm3gAAAAUBAAAPAAAAAAAAAAAAAAAAALgEAABkcnMvZG93&#10;bnJldi54bWxQSwUGAAAAAAQABADzAAAAwwUAAAAA&#10;" fillcolor="white [3201]" strokecolor="#d8d8d8 [2732]" strokeweight="1pt">
                <v:textbox>
                  <w:txbxContent>
                    <w:p w14:paraId="12326332" w14:textId="77777777" w:rsidR="007259CC" w:rsidRDefault="007259CC" w:rsidP="00C35B88"/>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D"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CT2ToXgIAAPgEAAAOAAAAAAAAAAAAAAAAAC4CAABkcnMvZTJvRG9j&#10;LnhtbFBLAQItABQABgAIAAAAIQB00aCm3gAAAAUBAAAPAAAAAAAAAAAAAAAAALgEAABkcnMvZG93&#10;bnJldi54bWxQSwUGAAAAAAQABADzAAAAwwUAAAAA&#10;" fillcolor="white [3201]" strokecolor="#d8d8d8 [2732]" strokeweight="1pt">
                <v:textbox>
                  <w:txbxContent>
                    <w:p w14:paraId="12326333" w14:textId="77777777" w:rsidR="007259CC" w:rsidRDefault="007259CC" w:rsidP="00C35B88"/>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Default="00E84571" w:rsidP="00E84571">
      <w:pPr>
        <w:autoSpaceDE w:val="0"/>
        <w:autoSpaceDN w:val="0"/>
        <w:adjustRightInd w:val="0"/>
        <w:spacing w:after="0" w:line="240" w:lineRule="auto"/>
        <w:ind w:left="720"/>
        <w:jc w:val="both"/>
        <w:rPr>
          <w:rFonts w:ascii="Calibri" w:hAnsi="Calibri" w:cs="Arial"/>
          <w:b/>
          <w:sz w:val="24"/>
          <w:szCs w:val="24"/>
        </w:rPr>
      </w:pPr>
    </w:p>
    <w:p w14:paraId="59B0E22E" w14:textId="77777777" w:rsidR="00A82DDD" w:rsidRPr="00BB5C68" w:rsidRDefault="00A82DDD" w:rsidP="00E84571">
      <w:pPr>
        <w:autoSpaceDE w:val="0"/>
        <w:autoSpaceDN w:val="0"/>
        <w:adjustRightInd w:val="0"/>
        <w:spacing w:after="0" w:line="240" w:lineRule="auto"/>
        <w:ind w:left="720"/>
        <w:jc w:val="both"/>
        <w:rPr>
          <w:rFonts w:ascii="Calibri" w:hAnsi="Calibri" w:cs="Arial"/>
          <w:b/>
          <w:sz w:val="24"/>
          <w:szCs w:val="24"/>
        </w:rPr>
      </w:pPr>
    </w:p>
    <w:p w14:paraId="1B4E49FE" w14:textId="50C49926" w:rsidR="005136D7" w:rsidRPr="004E56B1" w:rsidRDefault="003E5EE2">
      <w:pPr>
        <w:rPr>
          <w:rFonts w:ascii="Calibri" w:hAnsi="Calibri" w:cs="Tahoma"/>
          <w:sz w:val="24"/>
          <w:szCs w:val="24"/>
        </w:rPr>
      </w:pPr>
      <w:r>
        <w:rPr>
          <w:rFonts w:ascii="Calibri" w:hAnsi="Calibri" w:cs="Tahoma"/>
          <w:sz w:val="24"/>
          <w:szCs w:val="24"/>
        </w:rPr>
        <w:t xml:space="preserve">a. </w:t>
      </w:r>
      <w:r w:rsidR="00E84571" w:rsidRPr="004E56B1">
        <w:rPr>
          <w:rFonts w:ascii="Calibri" w:hAnsi="Calibri" w:cs="Tahoma"/>
          <w:sz w:val="24"/>
          <w:szCs w:val="24"/>
        </w:rPr>
        <w:t xml:space="preserve">Please provide details of </w:t>
      </w:r>
      <w:r w:rsidR="00E84571" w:rsidRPr="004E56B1">
        <w:rPr>
          <w:rFonts w:ascii="Calibri" w:hAnsi="Calibri" w:cs="Tahoma"/>
          <w:bCs/>
          <w:sz w:val="24"/>
          <w:szCs w:val="24"/>
        </w:rPr>
        <w:t>t</w:t>
      </w:r>
      <w:r w:rsidR="00E84571" w:rsidRPr="004E56B1">
        <w:rPr>
          <w:rFonts w:ascii="Calibri" w:hAnsi="Calibri" w:cs="Tahoma"/>
          <w:sz w:val="24"/>
          <w:szCs w:val="24"/>
        </w:rPr>
        <w:t xml:space="preserve">he </w:t>
      </w:r>
      <w:r w:rsidR="005136D7" w:rsidRPr="004E56B1">
        <w:rPr>
          <w:rFonts w:ascii="Calibri" w:hAnsi="Calibri" w:cs="Tahoma"/>
          <w:sz w:val="24"/>
          <w:szCs w:val="24"/>
        </w:rPr>
        <w:t>types of</w:t>
      </w:r>
      <w:r w:rsidR="00E84571"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12326280">
                <wp:extent cx="5506720" cy="1097280"/>
                <wp:effectExtent l="0" t="0" r="17780" b="2667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7F"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Q+AoeXgIAAPgEAAAOAAAAAAAAAAAAAAAAAC4CAABkcnMvZTJvRG9j&#10;LnhtbFBLAQItABQABgAIAAAAIQB00aCm3gAAAAUBAAAPAAAAAAAAAAAAAAAAALgEAABkcnMvZG93&#10;bnJldi54bWxQSwUGAAAAAAQABADzAAAAwwUAAAAA&#10;" fillcolor="white [3201]" strokecolor="#d8d8d8 [2732]" strokeweight="1pt">
                <v:textbox>
                  <w:txbxContent>
                    <w:p w14:paraId="12326334" w14:textId="77777777" w:rsidR="007259CC" w:rsidRDefault="007259CC" w:rsidP="00C35B88"/>
                  </w:txbxContent>
                </v:textbox>
                <w10:anchorlock/>
              </v:shape>
            </w:pict>
          </mc:Fallback>
        </mc:AlternateContent>
      </w:r>
    </w:p>
    <w:p w14:paraId="01F816FC" w14:textId="36129251" w:rsidR="00A82DDD" w:rsidRDefault="00C35B88" w:rsidP="00AE4260">
      <w:pPr>
        <w:jc w:val="both"/>
        <w:rPr>
          <w:rFonts w:ascii="Calibri" w:hAnsi="Calibri" w:cs="Tahoma"/>
          <w:sz w:val="24"/>
          <w:szCs w:val="24"/>
        </w:rPr>
      </w:pPr>
      <w:r w:rsidRPr="00BB5C68">
        <w:rPr>
          <w:rFonts w:ascii="Calibri" w:hAnsi="Calibri" w:cs="Tahoma"/>
          <w:sz w:val="24"/>
          <w:szCs w:val="24"/>
        </w:rPr>
        <w:lastRenderedPageBreak/>
        <w:t xml:space="preserve">b. </w:t>
      </w:r>
      <w:r w:rsidR="00933288">
        <w:rPr>
          <w:rFonts w:ascii="Calibri" w:hAnsi="Calibri" w:cs="Tahoma"/>
          <w:sz w:val="24"/>
          <w:szCs w:val="24"/>
        </w:rPr>
        <w:t>Please specify th</w:t>
      </w:r>
      <w:r w:rsidR="00DE7A5E">
        <w:rPr>
          <w:rFonts w:ascii="Calibri" w:hAnsi="Calibri" w:cs="Tahoma"/>
          <w:sz w:val="24"/>
          <w:szCs w:val="24"/>
        </w:rPr>
        <w:t>e permitted delivery times.</w:t>
      </w:r>
    </w:p>
    <w:p w14:paraId="14E3DD96" w14:textId="0F805424" w:rsidR="00A82DDD" w:rsidRDefault="00933288" w:rsidP="00AE4260">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0A770275" wp14:editId="12A5E918">
                <wp:extent cx="5506720" cy="1097280"/>
                <wp:effectExtent l="0" t="0" r="17780" b="2667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C6541C9" w14:textId="77777777" w:rsidR="00933288" w:rsidRDefault="00933288" w:rsidP="009332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770275"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ak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Iu5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aVRakXgIAAPgEAAAOAAAAAAAAAAAAAAAAAC4CAABkcnMvZTJvRG9j&#10;LnhtbFBLAQItABQABgAIAAAAIQB00aCm3gAAAAUBAAAPAAAAAAAAAAAAAAAAALgEAABkcnMvZG93&#10;bnJldi54bWxQSwUGAAAAAAQABADzAAAAwwUAAAAA&#10;" fillcolor="white [3201]" strokecolor="#d8d8d8 [2732]" strokeweight="1pt">
                <v:textbox>
                  <w:txbxContent>
                    <w:p w14:paraId="6C6541C9" w14:textId="77777777" w:rsidR="00933288" w:rsidRDefault="00933288" w:rsidP="00933288"/>
                  </w:txbxContent>
                </v:textbox>
                <w10:anchorlock/>
              </v:shape>
            </w:pict>
          </mc:Fallback>
        </mc:AlternateContent>
      </w:r>
    </w:p>
    <w:p w14:paraId="12326014" w14:textId="7101523B" w:rsidR="003E7B9C" w:rsidRPr="00BB5C68" w:rsidRDefault="00A82DDD" w:rsidP="00AE4260">
      <w:pPr>
        <w:jc w:val="both"/>
        <w:rPr>
          <w:rFonts w:ascii="Calibri" w:hAnsi="Calibri" w:cs="Tahoma"/>
          <w:sz w:val="24"/>
          <w:szCs w:val="24"/>
        </w:rPr>
      </w:pPr>
      <w:r>
        <w:rPr>
          <w:rFonts w:ascii="Calibri" w:hAnsi="Calibri" w:cs="Tahoma"/>
          <w:sz w:val="24"/>
          <w:szCs w:val="24"/>
        </w:rPr>
        <w:t xml:space="preserve">c. </w:t>
      </w:r>
      <w:r w:rsidR="00C6472D">
        <w:rPr>
          <w:rFonts w:ascii="Calibri" w:hAnsi="Calibri" w:cs="Tahoma"/>
          <w:sz w:val="24"/>
          <w:szCs w:val="24"/>
        </w:rPr>
        <w:t xml:space="preserve">Cumulative affects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1"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Fu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b07SL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5UiFuXgIAAPgEAAAOAAAAAAAAAAAAAAAAAC4CAABkcnMvZTJvRG9j&#10;LnhtbFBLAQItABQABgAIAAAAIQB00aCm3gAAAAUBAAAPAAAAAAAAAAAAAAAAALgEAABkcnMvZG93&#10;bnJldi54bWxQSwUGAAAAAAQABADzAAAAwwUAAAAA&#10;" fillcolor="white [3201]" strokecolor="#d8d8d8 [2732]" strokeweight="1pt">
                <v:textbox>
                  <w:txbxContent>
                    <w:p w14:paraId="12326335" w14:textId="77777777" w:rsidR="007259CC" w:rsidRDefault="007259CC" w:rsidP="00C35B88"/>
                  </w:txbxContent>
                </v:textbox>
                <w10:anchorlock/>
              </v:shape>
            </w:pict>
          </mc:Fallback>
        </mc:AlternateContent>
      </w:r>
    </w:p>
    <w:p w14:paraId="12326017" w14:textId="70998126" w:rsidR="00C35B88" w:rsidRDefault="00933288" w:rsidP="00C35B88">
      <w:pPr>
        <w:pStyle w:val="NoSpacing"/>
        <w:rPr>
          <w:rFonts w:ascii="Calibri" w:hAnsi="Calibri" w:cs="Tahoma"/>
          <w:sz w:val="24"/>
          <w:szCs w:val="24"/>
        </w:rPr>
      </w:pPr>
      <w:r>
        <w:rPr>
          <w:rFonts w:ascii="Calibri" w:hAnsi="Calibri" w:cs="Tahoma"/>
          <w:sz w:val="24"/>
          <w:szCs w:val="24"/>
        </w:rPr>
        <w:t>d</w:t>
      </w:r>
      <w:r w:rsidR="000A63CF">
        <w:rPr>
          <w:rFonts w:ascii="Calibri" w:hAnsi="Calibri" w:cs="Tahoma"/>
          <w:sz w:val="24"/>
          <w:szCs w:val="24"/>
        </w:rPr>
        <w:t xml:space="preserve">. </w:t>
      </w:r>
      <w:r w:rsidR="005136D7">
        <w:rPr>
          <w:rFonts w:ascii="Calibri" w:hAnsi="Calibri" w:cs="Tahoma"/>
          <w:sz w:val="24"/>
          <w:szCs w:val="24"/>
        </w:rPr>
        <w:t xml:space="preserve">Please provide swept path analyses for constrained manoeuvres along the proposed route. </w:t>
      </w:r>
    </w:p>
    <w:p w14:paraId="13221030" w14:textId="77777777" w:rsidR="00933288" w:rsidRPr="00BB5C68" w:rsidRDefault="009332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3"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r5U+YXgIAAPgEAAAOAAAAAAAAAAAAAAAAAC4CAABkcnMvZTJvRG9j&#10;LnhtbFBLAQItABQABgAIAAAAIQB00aCm3gAAAAUBAAAPAAAAAAAAAAAAAAAAALgEAABkcnMvZG93&#10;bnJldi54bWxQSwUGAAAAAAQABADzAAAAwwUAAAAA&#10;" fillcolor="white [3201]" strokecolor="#d8d8d8 [2732]" strokeweight="1pt">
                <v:textbox>
                  <w:txbxContent>
                    <w:p w14:paraId="12326336" w14:textId="77777777" w:rsidR="007259CC" w:rsidRDefault="007259CC" w:rsidP="00C35B88"/>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31CADFB3" w:rsidR="00C6472D" w:rsidRDefault="00933288" w:rsidP="00AE4260">
      <w:pPr>
        <w:pStyle w:val="NoSpacing"/>
        <w:jc w:val="both"/>
        <w:rPr>
          <w:rFonts w:ascii="Calibri" w:hAnsi="Calibri" w:cs="Tahoma"/>
          <w:sz w:val="24"/>
          <w:szCs w:val="24"/>
        </w:rPr>
      </w:pPr>
      <w:r>
        <w:rPr>
          <w:rFonts w:ascii="Calibri" w:hAnsi="Calibri" w:cs="Tahoma"/>
          <w:sz w:val="24"/>
          <w:szCs w:val="24"/>
        </w:rPr>
        <w:t>e</w:t>
      </w:r>
      <w:r w:rsidR="00C35B88" w:rsidRPr="00BB5C68">
        <w:rPr>
          <w:rFonts w:ascii="Calibri" w:hAnsi="Calibri" w:cs="Tahoma"/>
          <w:sz w:val="24"/>
          <w:szCs w:val="24"/>
        </w:rPr>
        <w:t xml:space="preserve">.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AE4260">
      <w:pPr>
        <w:pStyle w:val="NoSpacing"/>
        <w:jc w:val="both"/>
        <w:rPr>
          <w:rFonts w:ascii="Calibri" w:hAnsi="Calibri" w:cs="Tahoma"/>
          <w:sz w:val="24"/>
          <w:szCs w:val="24"/>
        </w:rPr>
      </w:pPr>
    </w:p>
    <w:p w14:paraId="78B90625" w14:textId="60EF2EDB" w:rsidR="005136D7" w:rsidRDefault="008B465C" w:rsidP="00AE4260">
      <w:pPr>
        <w:pStyle w:val="NoSpacing"/>
        <w:jc w:val="both"/>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AE4260">
      <w:pPr>
        <w:pStyle w:val="NoSpacing"/>
        <w:jc w:val="both"/>
        <w:rPr>
          <w:rFonts w:ascii="Calibri" w:hAnsi="Calibri" w:cs="Tahoma"/>
          <w:sz w:val="24"/>
          <w:szCs w:val="24"/>
        </w:rPr>
      </w:pPr>
    </w:p>
    <w:p w14:paraId="1232601A" w14:textId="52E56F42" w:rsidR="00E84571" w:rsidRPr="00BB5C68" w:rsidRDefault="001977AA" w:rsidP="00AE4260">
      <w:pPr>
        <w:pStyle w:val="NoSpacing"/>
        <w:jc w:val="both"/>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77777777" w:rsidR="007259CC" w:rsidRDefault="007259CC" w:rsidP="00C35B88"/>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5"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TJzXA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" fillcolor="white [3201]" strokecolor="#d8d8d8 [2732]" strokeweight="1pt">
                <v:textbox>
                  <w:txbxContent>
                    <w:p w14:paraId="12326337" w14:textId="77777777" w:rsidR="007259CC" w:rsidRDefault="007259CC" w:rsidP="00C35B88"/>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1BF78A3A" w:rsidR="00AA6919" w:rsidRPr="00BB5C68" w:rsidRDefault="00933288" w:rsidP="00AA6919">
      <w:pPr>
        <w:pStyle w:val="NoSpacing"/>
        <w:rPr>
          <w:rFonts w:ascii="Calibri" w:hAnsi="Calibri" w:cs="Tahoma"/>
          <w:color w:val="FF0000"/>
          <w:sz w:val="24"/>
          <w:szCs w:val="24"/>
        </w:rPr>
      </w:pPr>
      <w:r>
        <w:rPr>
          <w:rFonts w:ascii="Calibri" w:hAnsi="Calibri" w:cs="Tahoma"/>
          <w:sz w:val="24"/>
          <w:szCs w:val="24"/>
        </w:rPr>
        <w:t>f</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77777777" w:rsidR="007259CC" w:rsidRDefault="007259CC" w:rsidP="00AA6919"/>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7"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NNWXIVdAgAA+AQAAA4AAAAAAAAAAAAAAAAALgIAAGRycy9lMm9Eb2Mu&#10;eG1sUEsBAi0AFAAGAAgAAAAhAHTRoKbeAAAABQEAAA8AAAAAAAAAAAAAAAAAtwQAAGRycy9kb3du&#10;cmV2LnhtbFBLBQYAAAAABAAEAPMAAADCBQAAAAA=&#10;" fillcolor="white [3201]" strokecolor="#d8d8d8 [2732]" strokeweight="1pt">
                <v:textbox>
                  <w:txbxContent>
                    <w:p w14:paraId="12326338" w14:textId="77777777" w:rsidR="007259CC" w:rsidRDefault="007259CC" w:rsidP="00AA6919"/>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4F3DE984" w:rsidR="00C32B6A" w:rsidRPr="00BB5C68" w:rsidRDefault="00933288" w:rsidP="00C32B6A">
      <w:pPr>
        <w:pStyle w:val="NoSpacing"/>
        <w:rPr>
          <w:rFonts w:ascii="Calibri" w:hAnsi="Calibri" w:cs="Tahoma"/>
          <w:color w:val="FF0000"/>
          <w:sz w:val="24"/>
          <w:szCs w:val="24"/>
        </w:rPr>
      </w:pPr>
      <w:r>
        <w:rPr>
          <w:rFonts w:ascii="Calibri" w:hAnsi="Calibri" w:cs="Tahoma"/>
          <w:sz w:val="24"/>
          <w:szCs w:val="24"/>
        </w:rPr>
        <w:t>g</w:t>
      </w:r>
      <w:r w:rsidR="00C32B6A"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00C32B6A" w:rsidRPr="00BB5C68">
        <w:rPr>
          <w:rFonts w:ascii="Calibri" w:hAnsi="Calibri" w:cs="Tahoma"/>
          <w:sz w:val="24"/>
          <w:szCs w:val="24"/>
        </w:rPr>
        <w:t xml:space="preserve">Please </w:t>
      </w:r>
      <w:r w:rsidR="00C32B6A">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77777777" w:rsidR="007259CC" w:rsidRDefault="007259CC" w:rsidP="00C32B6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6B1349"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kiJ5EXgIAAPgEAAAOAAAAAAAAAAAAAAAAAC4CAABkcnMvZTJvRG9j&#10;LnhtbFBLAQItABQABgAIAAAAIQB00aCm3gAAAAUBAAAPAAAAAAAAAAAAAAAAALgEAABkcnMvZG93&#10;bnJldi54bWxQSwUGAAAAAAQABADzAAAAwwUAAAAA&#10;" fillcolor="white [3201]" strokecolor="#d8d8d8 [2732]" strokeweight="1pt">
                <v:textbox>
                  <w:txbxContent>
                    <w:p w14:paraId="2547F205" w14:textId="77777777" w:rsidR="007259CC" w:rsidRDefault="007259CC" w:rsidP="00C32B6A"/>
                  </w:txbxContent>
                </v:textbox>
                <w10:anchorlock/>
              </v:shape>
            </w:pict>
          </mc:Fallback>
        </mc:AlternateContent>
      </w:r>
    </w:p>
    <w:p w14:paraId="12326022" w14:textId="4F399674" w:rsidR="00D70EFE" w:rsidRPr="00BB5C68" w:rsidRDefault="00DA70A5" w:rsidP="00AE4260">
      <w:pPr>
        <w:jc w:val="both"/>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w:t>
      </w:r>
      <w:r w:rsidR="0033245A">
        <w:rPr>
          <w:rFonts w:ascii="Calibri" w:hAnsi="Calibri" w:cs="Arial"/>
          <w:b/>
          <w:color w:val="0070C0"/>
          <w:sz w:val="24"/>
          <w:szCs w:val="24"/>
        </w:rPr>
        <w:t>entry</w:t>
      </w:r>
      <w:r w:rsidR="0016713B">
        <w:rPr>
          <w:rFonts w:ascii="Calibri" w:hAnsi="Calibri" w:cs="Arial"/>
          <w:b/>
          <w:color w:val="0070C0"/>
          <w:sz w:val="24"/>
          <w:szCs w:val="24"/>
        </w:rPr>
        <w:t>/exit</w:t>
      </w:r>
      <w:r w:rsidR="00F935B4" w:rsidRPr="00BB5C68">
        <w:rPr>
          <w:rFonts w:ascii="Calibri" w:hAnsi="Calibri" w:cs="Arial"/>
          <w:b/>
          <w:color w:val="0070C0"/>
          <w:sz w:val="24"/>
          <w:szCs w:val="24"/>
        </w:rPr>
        <w:t>:</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3372625F" w:rsidR="001C0160" w:rsidRDefault="001C0160" w:rsidP="00AE4260">
      <w:pPr>
        <w:jc w:val="both"/>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5F003F">
        <w:rPr>
          <w:rFonts w:ascii="Calibri" w:hAnsi="Calibri" w:cs="Arial"/>
          <w:sz w:val="24"/>
          <w:szCs w:val="24"/>
        </w:rPr>
        <w:t>leave this</w:t>
      </w:r>
      <w:r w:rsidR="00F71783">
        <w:rPr>
          <w:rFonts w:ascii="Calibri" w:hAnsi="Calibri" w:cs="Arial"/>
          <w:sz w:val="24"/>
          <w:szCs w:val="24"/>
        </w:rPr>
        <w:t xml:space="preserve"> section </w:t>
      </w:r>
      <w:r w:rsidR="005F003F">
        <w:rPr>
          <w:rFonts w:ascii="Calibri" w:hAnsi="Calibri" w:cs="Arial"/>
          <w:sz w:val="24"/>
          <w:szCs w:val="24"/>
        </w:rPr>
        <w:t xml:space="preserve">blank </w:t>
      </w:r>
      <w:r w:rsidR="00F71783">
        <w:rPr>
          <w:rFonts w:ascii="Calibri" w:hAnsi="Calibri" w:cs="Arial"/>
          <w:sz w:val="24"/>
          <w:szCs w:val="24"/>
        </w:rPr>
        <w:t xml:space="preserve">and </w:t>
      </w:r>
      <w:r>
        <w:rPr>
          <w:rFonts w:ascii="Calibri" w:hAnsi="Calibri" w:cs="Arial"/>
          <w:sz w:val="24"/>
          <w:szCs w:val="24"/>
        </w:rPr>
        <w:t>refer to Q2</w:t>
      </w:r>
      <w:r w:rsidR="00AC74A5">
        <w:rPr>
          <w:rFonts w:ascii="Calibri" w:hAnsi="Calibri" w:cs="Arial"/>
          <w:sz w:val="24"/>
          <w:szCs w:val="24"/>
        </w:rPr>
        <w:t>1</w:t>
      </w:r>
      <w:r>
        <w:rPr>
          <w:rFonts w:ascii="Calibri" w:hAnsi="Calibri" w:cs="Arial"/>
          <w:sz w:val="24"/>
          <w:szCs w:val="24"/>
        </w:rPr>
        <w:t>.</w:t>
      </w:r>
      <w:r w:rsidR="00651CC3">
        <w:rPr>
          <w:rFonts w:ascii="Calibri" w:hAnsi="Calibri" w:cs="Arial"/>
          <w:sz w:val="24"/>
          <w:szCs w:val="24"/>
        </w:rPr>
        <w:t xml:space="preserve"> Where loading is to take place from a dedicated pit lane</w:t>
      </w:r>
      <w:r w:rsidR="002C410B">
        <w:rPr>
          <w:rFonts w:ascii="Calibri" w:hAnsi="Calibri" w:cs="Arial"/>
          <w:sz w:val="24"/>
          <w:szCs w:val="24"/>
        </w:rPr>
        <w:t xml:space="preserve"> located on the public highway</w:t>
      </w:r>
      <w:r w:rsidR="00651CC3">
        <w:rPr>
          <w:rFonts w:ascii="Calibri" w:hAnsi="Calibri" w:cs="Arial"/>
          <w:sz w:val="24"/>
          <w:szCs w:val="24"/>
        </w:rPr>
        <w:t xml:space="preserve">, please use this section </w:t>
      </w:r>
      <w:r w:rsidR="002C410B">
        <w:rPr>
          <w:rFonts w:ascii="Calibri" w:hAnsi="Calibri" w:cs="Arial"/>
          <w:sz w:val="24"/>
          <w:szCs w:val="24"/>
        </w:rPr>
        <w:t xml:space="preserve">to describe how </w:t>
      </w:r>
      <w:r w:rsidR="002A75F4">
        <w:rPr>
          <w:rFonts w:ascii="Calibri" w:hAnsi="Calibri" w:cs="Arial"/>
          <w:sz w:val="24"/>
          <w:szCs w:val="24"/>
        </w:rPr>
        <w:t xml:space="preserve">vehicle </w:t>
      </w:r>
      <w:r w:rsidR="00CD1F2B">
        <w:rPr>
          <w:rFonts w:ascii="Calibri" w:hAnsi="Calibri" w:cs="Arial"/>
          <w:sz w:val="24"/>
          <w:szCs w:val="24"/>
        </w:rPr>
        <w:t>entry</w:t>
      </w:r>
      <w:r w:rsidR="002A75F4">
        <w:rPr>
          <w:rFonts w:ascii="Calibri" w:hAnsi="Calibri" w:cs="Arial"/>
          <w:sz w:val="24"/>
          <w:szCs w:val="24"/>
        </w:rPr>
        <w:t>/departure</w:t>
      </w:r>
      <w:r w:rsidR="002C410B">
        <w:rPr>
          <w:rFonts w:ascii="Calibri" w:hAnsi="Calibri" w:cs="Arial"/>
          <w:sz w:val="24"/>
          <w:szCs w:val="24"/>
        </w:rPr>
        <w:t xml:space="preserve"> will be managed.</w:t>
      </w:r>
    </w:p>
    <w:p w14:paraId="12326023" w14:textId="4C538D76" w:rsidR="00F935B4" w:rsidRPr="00BB5C68" w:rsidRDefault="006034CF" w:rsidP="00AE4260">
      <w:pPr>
        <w:jc w:val="both"/>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AE4260">
      <w:pPr>
        <w:jc w:val="both"/>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w:t>
      </w:r>
      <w:r w:rsidRPr="00BB5C68">
        <w:rPr>
          <w:rFonts w:ascii="Calibri" w:hAnsi="Calibri" w:cs="Tahoma"/>
          <w:sz w:val="24"/>
          <w:szCs w:val="24"/>
        </w:rPr>
        <w:lastRenderedPageBreak/>
        <w:t>–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AE4260">
      <w:pPr>
        <w:pStyle w:val="ListParagraph"/>
        <w:autoSpaceDE w:val="0"/>
        <w:autoSpaceDN w:val="0"/>
        <w:adjustRightInd w:val="0"/>
        <w:spacing w:after="0" w:line="240" w:lineRule="auto"/>
        <w:jc w:val="both"/>
        <w:rPr>
          <w:rFonts w:ascii="Calibri" w:hAnsi="Calibri" w:cs="Arial"/>
          <w:b/>
          <w:sz w:val="24"/>
          <w:szCs w:val="24"/>
        </w:rPr>
      </w:pPr>
    </w:p>
    <w:p w14:paraId="12326025" w14:textId="30812ABA" w:rsidR="00FB612B" w:rsidRPr="00BB5C68" w:rsidRDefault="00A9356C" w:rsidP="00AE4260">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25BBB">
        <w:rPr>
          <w:rFonts w:ascii="Calibri" w:hAnsi="Calibri" w:cs="Tahoma"/>
          <w:bCs/>
          <w:sz w:val="24"/>
          <w:szCs w:val="24"/>
        </w:rPr>
        <w:t>entry</w:t>
      </w:r>
      <w:r w:rsidR="00FB612B" w:rsidRPr="00BB5C68">
        <w:rPr>
          <w:rFonts w:ascii="Calibri" w:hAnsi="Calibri" w:cs="Tahoma"/>
          <w:bCs/>
          <w:sz w:val="24"/>
          <w:szCs w:val="24"/>
        </w:rPr>
        <w:t xml:space="preserve"> and e</w:t>
      </w:r>
      <w:r w:rsidR="00F25BBB">
        <w:rPr>
          <w:rFonts w:ascii="Calibri" w:hAnsi="Calibri" w:cs="Tahoma"/>
          <w:bCs/>
          <w:sz w:val="24"/>
          <w:szCs w:val="24"/>
        </w:rPr>
        <w:t>xit</w:t>
      </w:r>
      <w:r w:rsidR="00FB612B" w:rsidRPr="00BB5C68">
        <w:rPr>
          <w:rFonts w:ascii="Calibri" w:hAnsi="Calibri" w:cs="Tahoma"/>
          <w:bCs/>
          <w:sz w:val="24"/>
          <w:szCs w:val="24"/>
        </w:rPr>
        <w:t xml:space="preserve">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77777777" w:rsidR="007259CC" w:rsidRDefault="007259CC" w:rsidP="00A9356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9"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2P/CyXgIAAPgEAAAOAAAAAAAAAAAAAAAAAC4CAABkcnMvZTJvRG9j&#10;LnhtbFBLAQItABQABgAIAAAAIQB00aCm3gAAAAUBAAAPAAAAAAAAAAAAAAAAALgEAABkcnMvZG93&#10;bnJldi54bWxQSwUGAAAAAAQABADzAAAAwwUAAAAA&#10;" fillcolor="white [3201]" strokecolor="#d8d8d8 [2732]" strokeweight="1pt">
                <v:textbox>
                  <w:txbxContent>
                    <w:p w14:paraId="12326339" w14:textId="77777777" w:rsidR="007259CC" w:rsidRDefault="007259CC" w:rsidP="00A9356C"/>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253A68C9"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w:t>
      </w:r>
      <w:r w:rsidR="00F25BBB">
        <w:rPr>
          <w:rFonts w:ascii="Calibri" w:hAnsi="Calibri" w:cs="Tahoma"/>
          <w:sz w:val="24"/>
          <w:szCs w:val="24"/>
        </w:rPr>
        <w:t>entry</w:t>
      </w:r>
      <w:r w:rsidR="004E302B" w:rsidRPr="00BB5C68">
        <w:rPr>
          <w:rFonts w:ascii="Calibri" w:hAnsi="Calibri" w:cs="Tahoma"/>
          <w:sz w:val="24"/>
          <w:szCs w:val="24"/>
        </w:rPr>
        <w:t xml:space="preserve"> and e</w:t>
      </w:r>
      <w:r w:rsidR="00F25BBB">
        <w:rPr>
          <w:rFonts w:ascii="Calibri" w:hAnsi="Calibri" w:cs="Tahoma"/>
          <w:sz w:val="24"/>
          <w:szCs w:val="24"/>
        </w:rPr>
        <w:t>xit</w:t>
      </w:r>
      <w:r w:rsidR="004E302B" w:rsidRPr="00BB5C68">
        <w:rPr>
          <w:rFonts w:ascii="Calibri" w:hAnsi="Calibri" w:cs="Tahoma"/>
          <w:sz w:val="24"/>
          <w:szCs w:val="24"/>
        </w:rPr>
        <w:t xml:space="preserve">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77777777" w:rsidR="007259CC" w:rsidRDefault="007259CC" w:rsidP="00A9356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B"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oc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5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LMmocXgIAAPgEAAAOAAAAAAAAAAAAAAAAAC4CAABkcnMvZTJvRG9j&#10;LnhtbFBLAQItABQABgAIAAAAIQB00aCm3gAAAAUBAAAPAAAAAAAAAAAAAAAAALgEAABkcnMvZG93&#10;bnJldi54bWxQSwUGAAAAAAQABADzAAAAwwUAAAAA&#10;" fillcolor="white [3201]" strokecolor="#d8d8d8 [2732]" strokeweight="1pt">
                <v:textbox>
                  <w:txbxContent>
                    <w:p w14:paraId="1232633A" w14:textId="77777777" w:rsidR="007259CC" w:rsidRDefault="007259CC"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33C3005D"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w:t>
      </w:r>
      <w:r w:rsidR="00705BFA">
        <w:rPr>
          <w:rFonts w:ascii="Calibri" w:hAnsi="Calibri" w:cs="Tahoma"/>
          <w:bCs/>
          <w:sz w:val="24"/>
          <w:szCs w:val="24"/>
        </w:rPr>
        <w:t>tracking/</w:t>
      </w:r>
      <w:r w:rsidR="0016461B" w:rsidRPr="00BB5C68">
        <w:rPr>
          <w:rFonts w:ascii="Calibri" w:hAnsi="Calibri" w:cs="Tahoma"/>
          <w:bCs/>
          <w:sz w:val="24"/>
          <w:szCs w:val="24"/>
        </w:rPr>
        <w:t xml:space="preserve">swept path drawings for </w:t>
      </w:r>
      <w:r w:rsidR="00B9061D">
        <w:rPr>
          <w:rFonts w:ascii="Calibri" w:hAnsi="Calibri" w:cs="Tahoma"/>
          <w:bCs/>
          <w:sz w:val="24"/>
          <w:szCs w:val="24"/>
        </w:rPr>
        <w:t xml:space="preserve">vehicles </w:t>
      </w:r>
      <w:r w:rsidR="0002135A">
        <w:rPr>
          <w:rFonts w:ascii="Calibri" w:hAnsi="Calibri" w:cs="Tahoma"/>
          <w:bCs/>
          <w:sz w:val="24"/>
          <w:szCs w:val="24"/>
        </w:rPr>
        <w:t>entering/exiting</w:t>
      </w:r>
      <w:r w:rsidR="00B9061D">
        <w:rPr>
          <w:rFonts w:ascii="Calibri" w:hAnsi="Calibri" w:cs="Tahoma"/>
          <w:bCs/>
          <w:sz w:val="24"/>
          <w:szCs w:val="24"/>
        </w:rPr>
        <w:t xml:space="preserve">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77777777" w:rsidR="007259CC" w:rsidRDefault="007259CC" w:rsidP="00A9356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D"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Tq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F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ZhQTqXgIAAPgEAAAOAAAAAAAAAAAAAAAAAC4CAABkcnMvZTJvRG9j&#10;LnhtbFBLAQItABQABgAIAAAAIQB00aCm3gAAAAUBAAAPAAAAAAAAAAAAAAAAALgEAABkcnMvZG93&#10;bnJldi54bWxQSwUGAAAAAAQABADzAAAAwwUAAAAA&#10;" fillcolor="white [3201]" strokecolor="#d8d8d8 [2732]" strokeweight="1pt">
                <v:textbox>
                  <w:txbxContent>
                    <w:p w14:paraId="1232633B" w14:textId="77777777" w:rsidR="007259CC" w:rsidRDefault="007259CC"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AE4260">
      <w:pPr>
        <w:jc w:val="both"/>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77777777" w:rsidR="007259CC" w:rsidRDefault="007259CC" w:rsidP="001329C6"/>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8F"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C5bxitdAgAA+AQAAA4AAAAAAAAAAAAAAAAALgIAAGRycy9lMm9Eb2Mu&#10;eG1sUEsBAi0AFAAGAAgAAAAhAHTRoKbeAAAABQEAAA8AAAAAAAAAAAAAAAAAtwQAAGRycy9kb3du&#10;cmV2LnhtbFBLBQYAAAAABAAEAPMAAADCBQAAAAA=&#10;" fillcolor="white [3201]" strokecolor="#d8d8d8 [2732]" strokeweight="1pt">
                <v:textbox>
                  <w:txbxContent>
                    <w:p w14:paraId="1232633C" w14:textId="77777777" w:rsidR="007259CC" w:rsidRDefault="007259CC" w:rsidP="001329C6"/>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AE4260">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AE4260">
      <w:pPr>
        <w:autoSpaceDE w:val="0"/>
        <w:autoSpaceDN w:val="0"/>
        <w:adjustRightInd w:val="0"/>
        <w:spacing w:after="0" w:line="240" w:lineRule="auto"/>
        <w:jc w:val="both"/>
        <w:rPr>
          <w:rFonts w:ascii="Calibri" w:hAnsi="Calibri" w:cs="Arial"/>
          <w:sz w:val="24"/>
          <w:szCs w:val="24"/>
        </w:rPr>
      </w:pPr>
    </w:p>
    <w:p w14:paraId="2144FA99" w14:textId="774BDE3F" w:rsidR="00416C8A" w:rsidRPr="000A63CF" w:rsidRDefault="00416C8A" w:rsidP="00AE4260">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w:t>
      </w:r>
      <w:r w:rsidR="001C0160" w:rsidRPr="000A63CF">
        <w:rPr>
          <w:rFonts w:ascii="Calibri" w:hAnsi="Calibri" w:cs="Arial"/>
          <w:sz w:val="24"/>
          <w:szCs w:val="24"/>
        </w:rPr>
        <w:t xml:space="preserve"> on the public highway</w:t>
      </w:r>
      <w:r w:rsidR="001D654B">
        <w:rPr>
          <w:rFonts w:ascii="Calibri" w:hAnsi="Calibri" w:cs="Arial"/>
          <w:sz w:val="24"/>
          <w:szCs w:val="24"/>
        </w:rPr>
        <w:t xml:space="preserve"> and it has been agreed with </w:t>
      </w:r>
      <w:r w:rsidR="00492A48">
        <w:rPr>
          <w:rFonts w:ascii="Calibri" w:hAnsi="Calibri" w:cs="Arial"/>
          <w:sz w:val="24"/>
          <w:szCs w:val="24"/>
        </w:rPr>
        <w:t>Camden that a dedicated pit lane is not viable/necessary.</w:t>
      </w:r>
      <w:r w:rsidR="00F71783">
        <w:rPr>
          <w:rFonts w:ascii="Calibri" w:hAnsi="Calibri" w:cs="Arial"/>
          <w:sz w:val="24"/>
          <w:szCs w:val="24"/>
        </w:rPr>
        <w:t xml:space="preserve"> If loading is taking place on site, </w:t>
      </w:r>
      <w:r w:rsidR="00271D83">
        <w:rPr>
          <w:rFonts w:ascii="Calibri" w:hAnsi="Calibri" w:cs="Arial"/>
          <w:sz w:val="24"/>
          <w:szCs w:val="24"/>
        </w:rPr>
        <w:t xml:space="preserve">or in a dedicated pit lane, </w:t>
      </w:r>
      <w:r w:rsidR="00F71783">
        <w:rPr>
          <w:rFonts w:ascii="Calibri" w:hAnsi="Calibri" w:cs="Arial"/>
          <w:sz w:val="24"/>
          <w:szCs w:val="24"/>
        </w:rPr>
        <w:t>please skip this section.</w:t>
      </w:r>
    </w:p>
    <w:p w14:paraId="624ECD36" w14:textId="77777777" w:rsidR="00D23155" w:rsidRPr="00BB5C68" w:rsidRDefault="00D23155" w:rsidP="00AE4260">
      <w:pPr>
        <w:autoSpaceDE w:val="0"/>
        <w:autoSpaceDN w:val="0"/>
        <w:adjustRightInd w:val="0"/>
        <w:spacing w:after="0" w:line="240" w:lineRule="auto"/>
        <w:ind w:left="720"/>
        <w:jc w:val="both"/>
        <w:rPr>
          <w:rFonts w:ascii="Calibri" w:hAnsi="Calibri" w:cs="Arial"/>
        </w:rPr>
      </w:pPr>
    </w:p>
    <w:p w14:paraId="12326038" w14:textId="2250BE4C" w:rsidR="00A9356C" w:rsidRPr="00745301" w:rsidRDefault="00DB676F" w:rsidP="00AE4260">
      <w:pPr>
        <w:jc w:val="both"/>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9D5277">
        <w:rPr>
          <w:rFonts w:ascii="Calibri" w:hAnsi="Calibri" w:cs="Tahoma"/>
          <w:sz w:val="24"/>
          <w:szCs w:val="24"/>
        </w:rPr>
        <w:t>P</w:t>
      </w:r>
      <w:r w:rsidR="002D4E84" w:rsidRPr="004E56B1">
        <w:rPr>
          <w:rFonts w:ascii="Calibri" w:hAnsi="Calibri" w:cs="Tahoma"/>
          <w:sz w:val="24"/>
          <w:szCs w:val="24"/>
        </w:rPr>
        <w:t xml:space="preserve">lease provide </w:t>
      </w:r>
      <w:r w:rsidR="00AC0B46">
        <w:rPr>
          <w:rFonts w:ascii="Calibri" w:hAnsi="Calibri" w:cs="Tahoma"/>
          <w:sz w:val="24"/>
          <w:szCs w:val="24"/>
        </w:rPr>
        <w:t>the location where vehicles will stop to unload</w:t>
      </w:r>
      <w:r w:rsidR="009D5277">
        <w:rPr>
          <w:rFonts w:ascii="Calibri" w:hAnsi="Calibri" w:cs="Tahoma"/>
          <w:sz w:val="24"/>
          <w:szCs w:val="24"/>
        </w:rPr>
        <w:t>.</w:t>
      </w:r>
      <w:r w:rsidR="002D4E84" w:rsidRPr="004E56B1">
        <w:rPr>
          <w:rFonts w:ascii="Calibri" w:hAnsi="Calibri" w:cs="Tahoma"/>
          <w:sz w:val="24"/>
          <w:szCs w:val="24"/>
        </w:rPr>
        <w:t xml:space="preserv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77777777" w:rsidR="007259CC" w:rsidRDefault="007259CC" w:rsidP="00A9356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1"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jdXg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LOl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87KjdXgIAAPgEAAAOAAAAAAAAAAAAAAAAAC4CAABkcnMvZTJvRG9j&#10;LnhtbFBLAQItABQABgAIAAAAIQB00aCm3gAAAAUBAAAPAAAAAAAAAAAAAAAAALgEAABkcnMvZG93&#10;bnJldi54bWxQSwUGAAAAAAQABADzAAAAwwUAAAAA&#10;" fillcolor="white [3201]" strokecolor="#d8d8d8 [2732]" strokeweight="1pt">
                <v:textbox>
                  <w:txbxContent>
                    <w:p w14:paraId="1232633D" w14:textId="77777777" w:rsidR="007259CC" w:rsidRDefault="007259CC" w:rsidP="00A9356C"/>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BA1D423" w:rsidR="000A63CF" w:rsidRDefault="00DB676F" w:rsidP="00AE4260">
      <w:pPr>
        <w:jc w:val="both"/>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w:t>
      </w:r>
      <w:r w:rsidR="009D5277">
        <w:rPr>
          <w:rFonts w:ascii="Calibri" w:hAnsi="Calibri" w:cs="Tahoma"/>
          <w:sz w:val="24"/>
          <w:szCs w:val="24"/>
        </w:rPr>
        <w:t xml:space="preserve">. Please note that deliveries should pause where possible to allow passage to pedestrians.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77777777" w:rsidR="007259CC" w:rsidRDefault="007259CC" w:rsidP="000A63CF"/>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7EFCA"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OtXg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2JLOl8HPsLWF6oijYiFdRXw6cFGD/UlJh9ewpO7HnllBif5g&#10;cNxupvN5uLfxZ76Ig2IvI9vLCDMcoUrqKUnLjY93PYgycIdjKVUcmDOTgTRer9jh4SkI9/fyP2ad&#10;H6z1L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VRoOtXgIAAPgEAAAOAAAAAAAAAAAAAAAAAC4CAABkcnMvZTJvRG9j&#10;LnhtbFBLAQItABQABgAIAAAAIQB00aCm3gAAAAUBAAAPAAAAAAAAAAAAAAAAALgEAABkcnMvZG93&#10;bnJldi54bWxQSwUGAAAAAAQABADzAAAAwwUAAAAA&#10;" fillcolor="white [3201]" strokecolor="#d8d8d8 [2732]" strokeweight="1pt">
                <v:textbox>
                  <w:txbxContent>
                    <w:p w14:paraId="40AB035E" w14:textId="77777777" w:rsidR="007259CC" w:rsidRDefault="007259CC" w:rsidP="000A63CF"/>
                  </w:txbxContent>
                </v:textbox>
                <w10:anchorlock/>
              </v:shape>
            </w:pict>
          </mc:Fallback>
        </mc:AlternateContent>
      </w:r>
      <w:r w:rsidR="00416C8A">
        <w:rPr>
          <w:rFonts w:ascii="Calibri" w:hAnsi="Calibri" w:cs="Arial"/>
          <w:b/>
          <w:color w:val="808080" w:themeColor="background1" w:themeShade="80"/>
          <w:sz w:val="40"/>
          <w:szCs w:val="40"/>
        </w:rPr>
        <w:br w:type="page"/>
      </w:r>
    </w:p>
    <w:p w14:paraId="1C81B655" w14:textId="1D88285B" w:rsidR="005804A1" w:rsidRDefault="00346658" w:rsidP="008B0553">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w:t>
      </w:r>
      <w:r w:rsidR="008B0553">
        <w:rPr>
          <w:rFonts w:ascii="Calibri" w:hAnsi="Calibri" w:cs="Arial"/>
          <w:b/>
          <w:color w:val="808080" w:themeColor="background1" w:themeShade="80"/>
          <w:sz w:val="40"/>
          <w:szCs w:val="40"/>
        </w:rPr>
        <w:t>ite set up</w:t>
      </w:r>
    </w:p>
    <w:p w14:paraId="6DA6143E" w14:textId="77777777" w:rsidR="008B0553" w:rsidRDefault="008B0553" w:rsidP="008B0553">
      <w:pPr>
        <w:autoSpaceDE w:val="0"/>
        <w:autoSpaceDN w:val="0"/>
        <w:adjustRightInd w:val="0"/>
        <w:spacing w:after="0" w:line="240" w:lineRule="auto"/>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08FEFD6"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8B0553">
        <w:rPr>
          <w:rFonts w:ascii="Calibri" w:hAnsi="Calibri" w:cs="Arial"/>
          <w:b/>
          <w:color w:val="000000" w:themeColor="text1"/>
          <w:sz w:val="24"/>
          <w:szCs w:val="24"/>
        </w:rPr>
        <w:t>Restrictions</w:t>
      </w:r>
      <w:r w:rsidRPr="00E647BC">
        <w:rPr>
          <w:rFonts w:ascii="Calibri" w:hAnsi="Calibri" w:cs="Arial"/>
          <w:b/>
          <w:color w:val="000000" w:themeColor="text1"/>
          <w:sz w:val="24"/>
          <w:szCs w:val="24"/>
        </w:rPr>
        <w:t xml:space="preserve"> (TT</w:t>
      </w:r>
      <w:r w:rsidR="00C63D63">
        <w:rPr>
          <w:rFonts w:ascii="Calibri" w:hAnsi="Calibri" w:cs="Arial"/>
          <w:b/>
          <w:color w:val="000000" w:themeColor="text1"/>
          <w:sz w:val="24"/>
          <w:szCs w:val="24"/>
        </w:rPr>
        <w:t>R</w:t>
      </w:r>
      <w:r w:rsidRPr="00E647BC">
        <w:rPr>
          <w:rFonts w:ascii="Calibri" w:hAnsi="Calibri" w:cs="Arial"/>
          <w:b/>
          <w:color w:val="000000" w:themeColor="text1"/>
          <w:sz w:val="24"/>
          <w:szCs w:val="24"/>
        </w:rPr>
        <w:t>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78DA2F0F"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r w:rsidR="005F2661">
        <w:rPr>
          <w:rFonts w:ascii="Calibri" w:hAnsi="Calibri" w:cs="Arial"/>
          <w:b/>
          <w:color w:val="000000" w:themeColor="text1"/>
          <w:sz w:val="24"/>
          <w:szCs w:val="24"/>
        </w:rPr>
        <w:t xml:space="preserve">four week </w:t>
      </w:r>
      <w:r w:rsidR="00157BEF">
        <w:rPr>
          <w:rFonts w:ascii="Calibri" w:hAnsi="Calibri" w:cs="Arial"/>
          <w:b/>
          <w:color w:val="000000" w:themeColor="text1"/>
          <w:sz w:val="24"/>
          <w:szCs w:val="24"/>
        </w:rPr>
        <w:t xml:space="preserve">period </w:t>
      </w:r>
      <w:r w:rsidRPr="00E647BC">
        <w:rPr>
          <w:rFonts w:ascii="Calibri" w:hAnsi="Calibri" w:cs="Arial"/>
          <w:b/>
          <w:color w:val="000000" w:themeColor="text1"/>
          <w:sz w:val="24"/>
          <w:szCs w:val="24"/>
        </w:rPr>
        <w:t xml:space="preserve">required for the </w:t>
      </w:r>
      <w:r w:rsidR="00157BEF">
        <w:rPr>
          <w:rFonts w:ascii="Calibri" w:hAnsi="Calibri" w:cs="Arial"/>
          <w:b/>
          <w:color w:val="000000" w:themeColor="text1"/>
          <w:sz w:val="24"/>
          <w:szCs w:val="24"/>
        </w:rPr>
        <w:t xml:space="preserve">application processing and </w:t>
      </w:r>
      <w:r w:rsidRPr="00E647BC">
        <w:rPr>
          <w:rFonts w:ascii="Calibri" w:hAnsi="Calibri" w:cs="Arial"/>
          <w:b/>
          <w:color w:val="000000" w:themeColor="text1"/>
          <w:sz w:val="24"/>
          <w:szCs w:val="24"/>
        </w:rPr>
        <w:t xml:space="preserve">statutory consultation </w:t>
      </w:r>
      <w:r w:rsidR="00527A00">
        <w:rPr>
          <w:rFonts w:ascii="Calibri" w:hAnsi="Calibri" w:cs="Arial"/>
          <w:b/>
          <w:color w:val="000000" w:themeColor="text1"/>
          <w:sz w:val="24"/>
          <w:szCs w:val="24"/>
        </w:rPr>
        <w:t xml:space="preserve">as part of the TTR process. This is </w:t>
      </w:r>
      <w:r w:rsidR="00527A00" w:rsidRPr="00527A00">
        <w:rPr>
          <w:rFonts w:ascii="Calibri" w:hAnsi="Calibri" w:cs="Arial"/>
          <w:b/>
          <w:color w:val="000000" w:themeColor="text1"/>
          <w:sz w:val="24"/>
          <w:szCs w:val="24"/>
          <w:u w:val="single"/>
        </w:rPr>
        <w:t>in addition</w:t>
      </w:r>
      <w:r w:rsidR="00527A00">
        <w:rPr>
          <w:rFonts w:ascii="Calibri" w:hAnsi="Calibri" w:cs="Arial"/>
          <w:b/>
          <w:color w:val="000000" w:themeColor="text1"/>
          <w:sz w:val="24"/>
          <w:szCs w:val="24"/>
        </w:rPr>
        <w:t xml:space="preserve"> to the CMP review period.</w:t>
      </w:r>
      <w:r w:rsidR="00BE05F8">
        <w:rPr>
          <w:rFonts w:ascii="Calibri" w:hAnsi="Calibri" w:cs="Arial"/>
          <w:b/>
          <w:color w:val="000000" w:themeColor="text1"/>
          <w:sz w:val="24"/>
          <w:szCs w:val="24"/>
        </w:rPr>
        <w:t xml:space="preserve"> </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D7A8733"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w:t>
      </w:r>
      <w:r w:rsidR="00B87DE4">
        <w:rPr>
          <w:rFonts w:cs="Arial"/>
          <w:b/>
          <w:sz w:val="24"/>
          <w:szCs w:val="24"/>
        </w:rPr>
        <w:t xml:space="preserve"> (</w:t>
      </w:r>
      <w:r w:rsidR="00454747">
        <w:rPr>
          <w:rFonts w:cs="Arial"/>
          <w:b/>
          <w:sz w:val="24"/>
          <w:szCs w:val="24"/>
        </w:rPr>
        <w:t>red route</w:t>
      </w:r>
      <w:r w:rsidR="00B87DE4">
        <w:rPr>
          <w:rFonts w:cs="Arial"/>
          <w:b/>
          <w:sz w:val="24"/>
          <w:szCs w:val="24"/>
        </w:rPr>
        <w:t>)</w:t>
      </w:r>
      <w:r w:rsidR="009F0032" w:rsidRPr="00DA70A5">
        <w:rPr>
          <w:rFonts w:cs="Arial"/>
          <w:b/>
          <w:sz w:val="24"/>
          <w:szCs w:val="24"/>
        </w:rPr>
        <w:t>,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w:t>
      </w:r>
      <w:r w:rsidR="00454747">
        <w:rPr>
          <w:rFonts w:cs="Arial"/>
          <w:b/>
          <w:sz w:val="24"/>
          <w:szCs w:val="24"/>
        </w:rPr>
        <w:t xml:space="preserve">(TfL) </w:t>
      </w:r>
      <w:r w:rsidR="009F0032" w:rsidRPr="00DA70A5">
        <w:rPr>
          <w:rFonts w:cs="Arial"/>
          <w:b/>
          <w:sz w:val="24"/>
          <w:szCs w:val="24"/>
        </w:rPr>
        <w:t>in the relevant sections below.</w:t>
      </w:r>
      <w:r w:rsidRPr="00DA70A5">
        <w:rPr>
          <w:rFonts w:cs="Arial"/>
          <w:b/>
          <w:sz w:val="24"/>
          <w:szCs w:val="24"/>
        </w:rPr>
        <w:t xml:space="preserve"> </w:t>
      </w:r>
      <w:r w:rsidR="00102759">
        <w:rPr>
          <w:rFonts w:cs="Arial"/>
          <w:b/>
          <w:sz w:val="24"/>
          <w:szCs w:val="24"/>
        </w:rPr>
        <w:t xml:space="preserve">Please note that </w:t>
      </w:r>
      <w:r w:rsidR="00FF3C4C">
        <w:rPr>
          <w:rFonts w:cs="Arial"/>
          <w:b/>
          <w:sz w:val="24"/>
          <w:szCs w:val="24"/>
        </w:rPr>
        <w:t>TfL are the highways authority for such routes and all permits will be issued by them.</w:t>
      </w:r>
    </w:p>
    <w:p w14:paraId="5EA15E05" w14:textId="77777777" w:rsidR="00FF3C4C" w:rsidRDefault="00FF3C4C" w:rsidP="00E72864">
      <w:pPr>
        <w:autoSpaceDE w:val="0"/>
        <w:autoSpaceDN w:val="0"/>
        <w:adjustRightInd w:val="0"/>
        <w:spacing w:after="0" w:line="240" w:lineRule="auto"/>
        <w:jc w:val="both"/>
        <w:rPr>
          <w:rFonts w:cs="Arial"/>
          <w:b/>
          <w:sz w:val="24"/>
          <w:szCs w:val="24"/>
        </w:rPr>
      </w:pPr>
    </w:p>
    <w:p w14:paraId="067AAF79" w14:textId="6706BF29" w:rsidR="00FF3C4C" w:rsidRDefault="00467FC9" w:rsidP="00E72864">
      <w:pPr>
        <w:autoSpaceDE w:val="0"/>
        <w:autoSpaceDN w:val="0"/>
        <w:adjustRightInd w:val="0"/>
        <w:spacing w:after="0" w:line="240" w:lineRule="auto"/>
        <w:jc w:val="both"/>
        <w:rPr>
          <w:rFonts w:cs="Arial"/>
          <w:b/>
          <w:sz w:val="24"/>
          <w:szCs w:val="24"/>
        </w:rPr>
      </w:pPr>
      <w:r>
        <w:rPr>
          <w:rFonts w:cs="Arial"/>
          <w:b/>
          <w:sz w:val="24"/>
          <w:szCs w:val="24"/>
        </w:rPr>
        <w:t>Consultation with TfL will be necessary if the</w:t>
      </w:r>
      <w:r w:rsidR="002609A8">
        <w:rPr>
          <w:rFonts w:cs="Arial"/>
          <w:b/>
          <w:sz w:val="24"/>
          <w:szCs w:val="24"/>
        </w:rPr>
        <w:t xml:space="preserve"> site</w:t>
      </w:r>
      <w:r w:rsidR="000A2D47">
        <w:rPr>
          <w:rFonts w:cs="Arial"/>
          <w:b/>
          <w:sz w:val="24"/>
          <w:szCs w:val="24"/>
        </w:rPr>
        <w:t xml:space="preserve"> </w:t>
      </w:r>
      <w:r w:rsidR="002609A8">
        <w:rPr>
          <w:rFonts w:cs="Arial"/>
          <w:b/>
          <w:sz w:val="24"/>
          <w:szCs w:val="24"/>
        </w:rPr>
        <w:t>requires the use of temporary signals</w:t>
      </w:r>
      <w:r w:rsidR="000A2D47">
        <w:rPr>
          <w:rFonts w:cs="Arial"/>
          <w:b/>
          <w:sz w:val="24"/>
          <w:szCs w:val="24"/>
        </w:rPr>
        <w:t xml:space="preserve"> on the </w:t>
      </w:r>
      <w:r w:rsidR="00EC1C0E">
        <w:rPr>
          <w:rFonts w:cs="Arial"/>
          <w:b/>
          <w:sz w:val="24"/>
          <w:szCs w:val="24"/>
        </w:rPr>
        <w:t>Strategic Road Network (SRN)</w:t>
      </w:r>
      <w:r w:rsidR="002609A8">
        <w:rPr>
          <w:rFonts w:cs="Arial"/>
          <w:b/>
          <w:sz w:val="24"/>
          <w:szCs w:val="24"/>
        </w:rPr>
        <w:t xml:space="preserve">, or impacts on bus movement, then TfL will need to be consulted.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6879CA0" w:rsidR="005804A1" w:rsidRPr="00DA70A5" w:rsidRDefault="00467FC9"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Consultation with TfL will be necessary i</w:t>
      </w:r>
      <w:r w:rsidR="005804A1">
        <w:rPr>
          <w:rFonts w:cs="Arial"/>
          <w:b/>
          <w:sz w:val="24"/>
          <w:szCs w:val="24"/>
        </w:rPr>
        <w:t xml:space="preserve">f the site </w:t>
      </w:r>
      <w:r w:rsidR="002609A8">
        <w:rPr>
          <w:rFonts w:cs="Arial"/>
          <w:b/>
          <w:sz w:val="24"/>
          <w:szCs w:val="24"/>
        </w:rPr>
        <w:t xml:space="preserve">directly </w:t>
      </w:r>
      <w:r w:rsidR="005804A1">
        <w:rPr>
          <w:rFonts w:cs="Arial"/>
          <w:b/>
          <w:sz w:val="24"/>
          <w:szCs w:val="24"/>
        </w:rPr>
        <w:t>conflicts with a bus lane or bus stop</w:t>
      </w:r>
      <w:r>
        <w:rPr>
          <w:rFonts w:cs="Arial"/>
          <w:b/>
          <w:sz w:val="24"/>
          <w:szCs w:val="24"/>
        </w:rPr>
        <w:t>.</w:t>
      </w:r>
    </w:p>
    <w:p w14:paraId="1232603F" w14:textId="2CB46158" w:rsidR="00E72864" w:rsidRDefault="00E72864" w:rsidP="00DD7DE4">
      <w:pPr>
        <w:rPr>
          <w:rFonts w:ascii="Calibri" w:hAnsi="Calibri" w:cs="Arial"/>
        </w:rPr>
      </w:pPr>
    </w:p>
    <w:p w14:paraId="4EAA220C" w14:textId="13C8B233"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r w:rsidR="008F0C8E">
        <w:rPr>
          <w:rFonts w:ascii="Calibri" w:hAnsi="Calibri" w:cs="Arial"/>
          <w:b/>
          <w:sz w:val="24"/>
          <w:szCs w:val="24"/>
        </w:rPr>
        <w:t>and occupation of the public highway</w:t>
      </w:r>
    </w:p>
    <w:p w14:paraId="590482DC" w14:textId="4A71DADB" w:rsidR="006F3E86" w:rsidRDefault="008428E7" w:rsidP="00AE4260">
      <w:pPr>
        <w:jc w:val="both"/>
        <w:rPr>
          <w:rFonts w:ascii="Calibri" w:hAnsi="Calibri" w:cs="Tahoma"/>
          <w:bCs/>
          <w:sz w:val="24"/>
          <w:szCs w:val="24"/>
        </w:rPr>
      </w:pPr>
      <w:r w:rsidRPr="00BB5C68">
        <w:rPr>
          <w:rFonts w:ascii="Calibri" w:hAnsi="Calibri" w:cs="Tahoma"/>
          <w:bCs/>
          <w:sz w:val="24"/>
          <w:szCs w:val="24"/>
        </w:rPr>
        <w:t xml:space="preserve">Please provide </w:t>
      </w:r>
      <w:r w:rsidR="00953601">
        <w:rPr>
          <w:rFonts w:ascii="Calibri" w:hAnsi="Calibri" w:cs="Tahoma"/>
          <w:bCs/>
          <w:sz w:val="24"/>
          <w:szCs w:val="24"/>
        </w:rPr>
        <w:t xml:space="preserve">detail drawings of the site up </w:t>
      </w:r>
      <w:r w:rsidR="00AD574D">
        <w:rPr>
          <w:rFonts w:ascii="Calibri" w:hAnsi="Calibri" w:cs="Tahoma"/>
          <w:bCs/>
          <w:sz w:val="24"/>
          <w:szCs w:val="24"/>
        </w:rPr>
        <w:t xml:space="preserve">on the public highway. This should be presented as </w:t>
      </w:r>
      <w:r w:rsidRPr="00BB5C68">
        <w:rPr>
          <w:rFonts w:ascii="Calibri" w:hAnsi="Calibri" w:cs="Tahoma"/>
          <w:bCs/>
          <w:sz w:val="24"/>
          <w:szCs w:val="24"/>
        </w:rPr>
        <w:t xml:space="preserve">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007A3FEA">
        <w:rPr>
          <w:rFonts w:ascii="Calibri" w:hAnsi="Calibri" w:cs="Tahoma"/>
          <w:bCs/>
          <w:sz w:val="24"/>
          <w:szCs w:val="24"/>
        </w:rPr>
        <w:t>, and all relevant key dimensions.</w:t>
      </w:r>
      <w:r w:rsidR="00C46240">
        <w:rPr>
          <w:rFonts w:ascii="Calibri" w:hAnsi="Calibri" w:cs="Tahoma"/>
          <w:bCs/>
          <w:sz w:val="24"/>
          <w:szCs w:val="24"/>
        </w:rPr>
        <w:t xml:space="preserve"> </w:t>
      </w:r>
      <w:r w:rsidR="00C46240">
        <w:rPr>
          <w:rFonts w:ascii="Calibri" w:hAnsi="Calibri" w:cs="Tahoma"/>
          <w:sz w:val="24"/>
          <w:szCs w:val="24"/>
        </w:rPr>
        <w:t xml:space="preserve">Please note that lighting column removal/relocation may be subject to UKPN lead times and is outside of our control. </w:t>
      </w:r>
      <w:r w:rsidR="00C46240">
        <w:rPr>
          <w:rFonts w:ascii="Calibri" w:hAnsi="Calibri" w:cs="Tahoma"/>
          <w:color w:val="000000"/>
          <w:sz w:val="24"/>
          <w:szCs w:val="24"/>
        </w:rPr>
        <w:t xml:space="preserve">Any gantries will require a structural assessment and separate agreement with the structures team.  </w:t>
      </w:r>
    </w:p>
    <w:p w14:paraId="4D262C73" w14:textId="2AA9D536" w:rsidR="008415D5" w:rsidRDefault="0031626F" w:rsidP="00AE4260">
      <w:pPr>
        <w:jc w:val="both"/>
        <w:rPr>
          <w:rFonts w:ascii="Calibri" w:hAnsi="Calibri" w:cs="Tahoma"/>
          <w:bCs/>
          <w:sz w:val="24"/>
          <w:szCs w:val="24"/>
        </w:rPr>
      </w:pPr>
      <w:r>
        <w:rPr>
          <w:rFonts w:ascii="Calibri" w:hAnsi="Calibri" w:cs="Tahoma"/>
          <w:bCs/>
          <w:sz w:val="24"/>
          <w:szCs w:val="24"/>
        </w:rPr>
        <w:t xml:space="preserve">a. </w:t>
      </w:r>
      <w:r w:rsidR="006F3E86">
        <w:rPr>
          <w:rFonts w:ascii="Calibri" w:hAnsi="Calibri" w:cs="Tahoma"/>
          <w:bCs/>
          <w:sz w:val="24"/>
          <w:szCs w:val="24"/>
        </w:rPr>
        <w:t xml:space="preserve">Please provide details of any measures and/or structures that need to be placed on the highway. This includes </w:t>
      </w:r>
      <w:r w:rsidR="00F95017">
        <w:rPr>
          <w:rFonts w:ascii="Calibri" w:hAnsi="Calibri" w:cs="Tahoma"/>
          <w:bCs/>
          <w:sz w:val="24"/>
          <w:szCs w:val="24"/>
        </w:rPr>
        <w:t xml:space="preserve">dedicated pit lanes, </w:t>
      </w:r>
      <w:r w:rsidR="00B135F2">
        <w:rPr>
          <w:rFonts w:ascii="Calibri" w:hAnsi="Calibri" w:cs="Tahoma"/>
          <w:bCs/>
          <w:sz w:val="24"/>
          <w:szCs w:val="24"/>
        </w:rPr>
        <w:t xml:space="preserve">temporary vehicle access points/temporary enlargement of existing crossovers, </w:t>
      </w:r>
      <w:r w:rsidR="005B3453">
        <w:rPr>
          <w:rFonts w:ascii="Calibri" w:hAnsi="Calibri" w:cs="Tahoma"/>
          <w:bCs/>
          <w:sz w:val="24"/>
          <w:szCs w:val="24"/>
        </w:rPr>
        <w:t xml:space="preserve">occupied parking bays, </w:t>
      </w:r>
      <w:r w:rsidR="00DE242B" w:rsidRPr="00BB5C68">
        <w:rPr>
          <w:rFonts w:ascii="Calibri" w:hAnsi="Calibri" w:cs="Tahoma"/>
          <w:bCs/>
          <w:sz w:val="24"/>
          <w:szCs w:val="24"/>
        </w:rPr>
        <w:t>hoarding</w:t>
      </w:r>
      <w:r w:rsidR="00DE242B">
        <w:rPr>
          <w:rFonts w:ascii="Calibri" w:hAnsi="Calibri" w:cs="Tahoma"/>
          <w:bCs/>
          <w:sz w:val="24"/>
          <w:szCs w:val="24"/>
        </w:rPr>
        <w:t xml:space="preserve"> lines</w:t>
      </w:r>
      <w:r w:rsidR="00DE242B" w:rsidRPr="00BB5C68">
        <w:rPr>
          <w:rFonts w:ascii="Calibri" w:hAnsi="Calibri" w:cs="Tahoma"/>
          <w:bCs/>
          <w:sz w:val="24"/>
          <w:szCs w:val="24"/>
        </w:rPr>
        <w:t xml:space="preserve">, </w:t>
      </w:r>
      <w:r w:rsidR="00DE242B">
        <w:rPr>
          <w:rFonts w:ascii="Calibri" w:hAnsi="Calibri" w:cs="Tahoma"/>
          <w:bCs/>
          <w:sz w:val="24"/>
          <w:szCs w:val="24"/>
        </w:rPr>
        <w:t xml:space="preserve">gantries, crane locations, </w:t>
      </w:r>
      <w:r w:rsidR="00EA35F8">
        <w:rPr>
          <w:rFonts w:ascii="Calibri" w:hAnsi="Calibri" w:cs="Tahoma"/>
          <w:bCs/>
          <w:sz w:val="24"/>
          <w:szCs w:val="24"/>
        </w:rPr>
        <w:t xml:space="preserve">crane oversail, </w:t>
      </w:r>
      <w:r w:rsidR="00DE242B">
        <w:rPr>
          <w:rFonts w:ascii="Calibri" w:hAnsi="Calibri" w:cs="Tahoma"/>
          <w:bCs/>
          <w:sz w:val="24"/>
          <w:szCs w:val="24"/>
        </w:rPr>
        <w:t xml:space="preserve">scaffolding, </w:t>
      </w:r>
      <w:r w:rsidR="007A3FEA">
        <w:rPr>
          <w:rFonts w:ascii="Calibri" w:hAnsi="Calibri" w:cs="Tahoma"/>
          <w:bCs/>
          <w:sz w:val="24"/>
          <w:szCs w:val="24"/>
        </w:rPr>
        <w:t xml:space="preserve">scaffolding oversail, </w:t>
      </w:r>
      <w:r w:rsidR="00DE242B">
        <w:rPr>
          <w:rFonts w:ascii="Calibri" w:hAnsi="Calibri" w:cs="Tahoma"/>
          <w:sz w:val="24"/>
          <w:szCs w:val="24"/>
        </w:rPr>
        <w:t xml:space="preserve">ramps, barriers etc. </w:t>
      </w:r>
      <w:r w:rsidR="008D6DC0">
        <w:rPr>
          <w:rFonts w:ascii="Calibri" w:hAnsi="Calibri" w:cs="Tahoma"/>
          <w:bCs/>
          <w:sz w:val="24"/>
          <w:szCs w:val="24"/>
        </w:rPr>
        <w:t>Please use this space to justify the use of the highway, and to state how the impacts have been minimised</w:t>
      </w:r>
      <w:r w:rsidR="008415D5">
        <w:rPr>
          <w:rFonts w:ascii="Calibri" w:hAnsi="Calibri" w:cs="Tahoma"/>
          <w:bCs/>
          <w:sz w:val="24"/>
          <w:szCs w:val="24"/>
        </w:rPr>
        <w:t xml:space="preserve">. </w:t>
      </w:r>
      <w:r w:rsidR="008415D5">
        <w:rPr>
          <w:rFonts w:ascii="Calibri" w:hAnsi="Calibri" w:cs="Tahoma"/>
          <w:sz w:val="24"/>
          <w:szCs w:val="24"/>
        </w:rPr>
        <w:lastRenderedPageBreak/>
        <w:t>Please provide drawings separately in the appendices and reference their location below.</w:t>
      </w:r>
      <w:r w:rsidR="008415D5" w:rsidRPr="00BB5C68">
        <w:rPr>
          <w:rFonts w:ascii="Calibri" w:hAnsi="Calibri" w:cs="Tahoma"/>
          <w:bCs/>
          <w:sz w:val="24"/>
          <w:szCs w:val="24"/>
        </w:rPr>
        <w:t xml:space="preserve"> </w:t>
      </w:r>
      <w:r w:rsidR="00192EC1">
        <w:rPr>
          <w:rFonts w:ascii="Calibri" w:hAnsi="Calibri" w:cs="Tahoma"/>
          <w:bCs/>
          <w:sz w:val="24"/>
          <w:szCs w:val="24"/>
        </w:rPr>
        <w:t>Please provide further details of any changes to parking and loading in section 23.</w:t>
      </w:r>
      <w:r w:rsidR="008415D5"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77777777" w:rsidR="007259CC" w:rsidRDefault="007259CC" w:rsidP="008428E7"/>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1762C"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H8e1bXgIAAPgEAAAOAAAAAAAAAAAAAAAAAC4CAABkcnMvZTJvRG9j&#10;LnhtbFBLAQItABQABgAIAAAAIQB00aCm3gAAAAUBAAAPAAAAAAAAAAAAAAAAALgEAABkcnMvZG93&#10;bnJldi54bWxQSwUGAAAAAAQABADzAAAAwwUAAAAA&#10;" fillcolor="white [3201]" strokecolor="#d8d8d8 [2732]" strokeweight="1pt">
                <v:textbox>
                  <w:txbxContent>
                    <w:p w14:paraId="668CFC68" w14:textId="77777777" w:rsidR="007259CC" w:rsidRDefault="007259CC" w:rsidP="008428E7"/>
                  </w:txbxContent>
                </v:textbox>
                <w10:anchorlock/>
              </v:shape>
            </w:pict>
          </mc:Fallback>
        </mc:AlternateContent>
      </w:r>
    </w:p>
    <w:p w14:paraId="69D2A365" w14:textId="62F4B49E" w:rsidR="0031626F" w:rsidRPr="00C02856" w:rsidRDefault="0031626F" w:rsidP="00305FBC">
      <w:pPr>
        <w:rPr>
          <w:rFonts w:ascii="Calibri" w:hAnsi="Calibri" w:cs="Tahoma"/>
          <w:bCs/>
          <w:sz w:val="24"/>
          <w:szCs w:val="24"/>
        </w:rPr>
      </w:pPr>
      <w:r w:rsidRPr="00C02856">
        <w:rPr>
          <w:rFonts w:ascii="Calibri" w:hAnsi="Calibri" w:cs="Tahoma"/>
          <w:bCs/>
          <w:sz w:val="24"/>
          <w:szCs w:val="24"/>
        </w:rPr>
        <w:t xml:space="preserve">b. Please provide details </w:t>
      </w:r>
      <w:r w:rsidR="00342F0C" w:rsidRPr="00C02856">
        <w:rPr>
          <w:rFonts w:ascii="Calibri" w:hAnsi="Calibri" w:cs="Tahoma"/>
          <w:bCs/>
          <w:sz w:val="24"/>
          <w:szCs w:val="24"/>
        </w:rPr>
        <w:t>and associated drawings/diagrams showing any temporary traffic management</w:t>
      </w:r>
      <w:r w:rsidR="004D1455">
        <w:rPr>
          <w:rFonts w:ascii="Calibri" w:hAnsi="Calibri" w:cs="Tahoma"/>
          <w:bCs/>
          <w:sz w:val="24"/>
          <w:szCs w:val="24"/>
        </w:rPr>
        <w:t xml:space="preserve"> </w:t>
      </w:r>
      <w:r w:rsidR="00342F0C" w:rsidRPr="00C02856">
        <w:rPr>
          <w:rFonts w:ascii="Calibri" w:hAnsi="Calibri" w:cs="Tahoma"/>
          <w:bCs/>
          <w:sz w:val="24"/>
          <w:szCs w:val="24"/>
        </w:rPr>
        <w:t>measures needed as part of the above site set up</w:t>
      </w:r>
      <w:r w:rsidR="00E433B7" w:rsidRPr="00C02856">
        <w:rPr>
          <w:rFonts w:ascii="Calibri" w:hAnsi="Calibri" w:cs="Tahoma"/>
          <w:bCs/>
          <w:sz w:val="24"/>
          <w:szCs w:val="24"/>
        </w:rPr>
        <w:t xml:space="preserve">. Alternatively this can be shown as part of the above drawings if preferred. Please note that this must conform to the </w:t>
      </w:r>
      <w:hyperlink r:id="rId25" w:history="1">
        <w:r w:rsidR="00FF62D8" w:rsidRPr="00C02856">
          <w:rPr>
            <w:rStyle w:val="Hyperlink"/>
            <w:rFonts w:ascii="Calibri" w:hAnsi="Calibri" w:cs="Tahoma"/>
            <w:bCs/>
            <w:sz w:val="24"/>
            <w:szCs w:val="24"/>
          </w:rPr>
          <w:t xml:space="preserve">Safety at Street Works and Road Works </w:t>
        </w:r>
        <w:r w:rsidR="00D20564" w:rsidRPr="00C02856">
          <w:rPr>
            <w:rStyle w:val="Hyperlink"/>
            <w:rFonts w:ascii="Calibri" w:hAnsi="Calibri" w:cs="Tahoma"/>
            <w:bCs/>
            <w:sz w:val="24"/>
            <w:szCs w:val="24"/>
          </w:rPr>
          <w:t>Code of Practice.</w:t>
        </w:r>
      </w:hyperlink>
      <w:r w:rsidR="00E433B7" w:rsidRPr="00C02856">
        <w:rPr>
          <w:rFonts w:ascii="Calibri" w:hAnsi="Calibri" w:cs="Tahoma"/>
          <w:bCs/>
          <w:sz w:val="24"/>
          <w:szCs w:val="24"/>
        </w:rPr>
        <w:t xml:space="preserve"> </w:t>
      </w:r>
    </w:p>
    <w:p w14:paraId="25A8EF20" w14:textId="5FD2CD14" w:rsidR="00D20564" w:rsidRDefault="00D20564" w:rsidP="00305FBC">
      <w:pPr>
        <w:rPr>
          <w:rFonts w:ascii="Calibri" w:hAnsi="Calibri" w:cs="Tahoma"/>
          <w:b/>
          <w:sz w:val="24"/>
          <w:szCs w:val="24"/>
        </w:rPr>
      </w:pPr>
      <w:r w:rsidRPr="00BB5C68">
        <w:rPr>
          <w:noProof/>
          <w:sz w:val="24"/>
          <w:szCs w:val="24"/>
          <w:lang w:eastAsia="en-GB"/>
        </w:rPr>
        <mc:AlternateContent>
          <mc:Choice Requires="wps">
            <w:drawing>
              <wp:inline distT="0" distB="0" distL="0" distR="0" wp14:anchorId="35126B48" wp14:editId="1EAA7C08">
                <wp:extent cx="5506720" cy="1097280"/>
                <wp:effectExtent l="0" t="0" r="17780" b="26670"/>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F241CA" w14:textId="77777777" w:rsidR="00D20564" w:rsidRDefault="00D20564" w:rsidP="00D20564"/>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26B48"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kbXA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" fillcolor="white [3201]" strokecolor="#d8d8d8 [2732]" strokeweight="1pt">
                <v:textbox>
                  <w:txbxContent>
                    <w:p w14:paraId="63F241CA" w14:textId="77777777" w:rsidR="00D20564" w:rsidRDefault="00D20564" w:rsidP="00D20564"/>
                  </w:txbxContent>
                </v:textbox>
                <w10:anchorlock/>
              </v:shape>
            </w:pict>
          </mc:Fallback>
        </mc:AlternateContent>
      </w:r>
    </w:p>
    <w:p w14:paraId="12326040" w14:textId="4D4BA3AB"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2C7062BD" w14:textId="3E74D391" w:rsidR="000949A6" w:rsidRPr="000257D4" w:rsidRDefault="000949A6" w:rsidP="000949A6">
      <w:pPr>
        <w:jc w:val="both"/>
        <w:rPr>
          <w:rFonts w:ascii="Calibri" w:hAnsi="Calibri" w:cs="Calibri"/>
          <w:sz w:val="24"/>
          <w:szCs w:val="24"/>
        </w:rPr>
      </w:pPr>
      <w:r w:rsidRPr="000257D4">
        <w:rPr>
          <w:rFonts w:ascii="Calibri" w:hAnsi="Calibri" w:cs="Calibri"/>
          <w:sz w:val="24"/>
          <w:szCs w:val="24"/>
        </w:rPr>
        <w:t>Parking bay suspensions should only be requested where absolutely necessary and these are allowed for a maximum period of 6 months only</w:t>
      </w:r>
      <w:r w:rsidR="00C74A80">
        <w:rPr>
          <w:rFonts w:ascii="Calibri" w:hAnsi="Calibri" w:cs="Calibri"/>
          <w:sz w:val="24"/>
          <w:szCs w:val="24"/>
        </w:rPr>
        <w:t>. I</w:t>
      </w:r>
      <w:r w:rsidRPr="000257D4">
        <w:rPr>
          <w:rFonts w:ascii="Calibri" w:hAnsi="Calibri" w:cs="Calibri"/>
          <w:sz w:val="24"/>
          <w:szCs w:val="24"/>
        </w:rPr>
        <w:t xml:space="preserve">nformation regarding parking suspensions can be found </w:t>
      </w:r>
      <w:hyperlink r:id="rId26" w:history="1">
        <w:r w:rsidRPr="000257D4">
          <w:rPr>
            <w:rStyle w:val="Hyperlink"/>
            <w:rFonts w:ascii="Calibri" w:hAnsi="Calibri" w:cs="Calibri"/>
            <w:sz w:val="24"/>
            <w:szCs w:val="24"/>
          </w:rPr>
          <w:t>he</w:t>
        </w:r>
        <w:r w:rsidRPr="000257D4">
          <w:rPr>
            <w:rStyle w:val="Hyperlink"/>
            <w:rFonts w:ascii="Calibri" w:hAnsi="Calibri" w:cs="Calibri"/>
            <w:sz w:val="24"/>
            <w:szCs w:val="24"/>
          </w:rPr>
          <w:t>r</w:t>
        </w:r>
        <w:r w:rsidRPr="000257D4">
          <w:rPr>
            <w:rStyle w:val="Hyperlink"/>
            <w:rFonts w:ascii="Calibri" w:hAnsi="Calibri" w:cs="Calibri"/>
            <w:sz w:val="24"/>
            <w:szCs w:val="24"/>
          </w:rPr>
          <w:t>e</w:t>
        </w:r>
      </w:hyperlink>
      <w:r w:rsidRPr="000257D4">
        <w:rPr>
          <w:rFonts w:ascii="Calibri" w:hAnsi="Calibri" w:cs="Calibri"/>
          <w:sz w:val="24"/>
          <w:szCs w:val="24"/>
        </w:rPr>
        <w:t xml:space="preserve">. For </w:t>
      </w:r>
      <w:r w:rsidR="00C74A80">
        <w:rPr>
          <w:rFonts w:ascii="Calibri" w:hAnsi="Calibri" w:cs="Calibri"/>
          <w:sz w:val="24"/>
          <w:szCs w:val="24"/>
        </w:rPr>
        <w:t xml:space="preserve">periods greater </w:t>
      </w:r>
      <w:r w:rsidRPr="000257D4">
        <w:rPr>
          <w:rFonts w:ascii="Calibri" w:hAnsi="Calibri" w:cs="Calibri"/>
          <w:sz w:val="24"/>
          <w:szCs w:val="24"/>
        </w:rPr>
        <w:t>than 6 months,</w:t>
      </w:r>
      <w:r w:rsidR="007617EC">
        <w:rPr>
          <w:rFonts w:ascii="Calibri" w:hAnsi="Calibri" w:cs="Calibri"/>
          <w:sz w:val="24"/>
          <w:szCs w:val="24"/>
        </w:rPr>
        <w:t xml:space="preserve"> or for any other changes to the parking/loading/restrictions on the highway,</w:t>
      </w:r>
      <w:r w:rsidRPr="000257D4">
        <w:rPr>
          <w:rFonts w:ascii="Calibri" w:hAnsi="Calibri" w:cs="Calibri"/>
          <w:sz w:val="24"/>
          <w:szCs w:val="24"/>
        </w:rPr>
        <w:t xml:space="preserve"> a </w:t>
      </w:r>
      <w:hyperlink r:id="rId27" w:history="1">
        <w:r w:rsidRPr="000257D4">
          <w:rPr>
            <w:rStyle w:val="Hyperlink"/>
            <w:rFonts w:ascii="Calibri" w:hAnsi="Calibri" w:cs="Calibri"/>
            <w:sz w:val="24"/>
            <w:szCs w:val="24"/>
          </w:rPr>
          <w:t>Temporary Traffic Restriction (TTR)</w:t>
        </w:r>
      </w:hyperlink>
      <w:r w:rsidRPr="000257D4">
        <w:rPr>
          <w:rFonts w:ascii="Calibri" w:hAnsi="Calibri" w:cs="Calibri"/>
          <w:sz w:val="24"/>
          <w:szCs w:val="24"/>
        </w:rPr>
        <w:t xml:space="preserve"> </w:t>
      </w:r>
      <w:r w:rsidR="007617EC">
        <w:rPr>
          <w:rFonts w:ascii="Calibri" w:hAnsi="Calibri" w:cs="Calibri"/>
          <w:sz w:val="24"/>
          <w:szCs w:val="24"/>
        </w:rPr>
        <w:t xml:space="preserve">will be required </w:t>
      </w:r>
      <w:r w:rsidRPr="000257D4">
        <w:rPr>
          <w:rFonts w:ascii="Calibri" w:hAnsi="Calibri" w:cs="Calibri"/>
          <w:sz w:val="24"/>
          <w:szCs w:val="24"/>
        </w:rPr>
        <w:t xml:space="preserve">for which there is a separate cost. Please note that </w:t>
      </w:r>
      <w:r w:rsidR="007617EC">
        <w:rPr>
          <w:rFonts w:ascii="Calibri" w:hAnsi="Calibri" w:cs="Calibri"/>
          <w:sz w:val="24"/>
          <w:szCs w:val="24"/>
        </w:rPr>
        <w:t xml:space="preserve">any </w:t>
      </w:r>
      <w:r w:rsidRPr="000257D4">
        <w:rPr>
          <w:rFonts w:ascii="Calibri" w:hAnsi="Calibri" w:cs="Calibri"/>
          <w:sz w:val="24"/>
          <w:szCs w:val="24"/>
        </w:rPr>
        <w:t>temporary changes to parking and loading to be delivered using a TTR need to be consulted upon as part of our legal obligations as a highways authority. Camden may require separate consultation to take place specifically around</w:t>
      </w:r>
      <w:r w:rsidR="009F29D5">
        <w:rPr>
          <w:rFonts w:ascii="Calibri" w:hAnsi="Calibri" w:cs="Calibri"/>
          <w:sz w:val="24"/>
          <w:szCs w:val="24"/>
        </w:rPr>
        <w:t xml:space="preserve"> such</w:t>
      </w:r>
      <w:r w:rsidRPr="000257D4">
        <w:rPr>
          <w:rFonts w:ascii="Calibri" w:hAnsi="Calibri" w:cs="Calibri"/>
          <w:sz w:val="24"/>
          <w:szCs w:val="24"/>
        </w:rPr>
        <w:t xml:space="preserve"> changes if </w:t>
      </w:r>
      <w:r w:rsidR="009F29D5">
        <w:rPr>
          <w:rFonts w:ascii="Calibri" w:hAnsi="Calibri" w:cs="Calibri"/>
          <w:sz w:val="24"/>
          <w:szCs w:val="24"/>
        </w:rPr>
        <w:t xml:space="preserve">these have </w:t>
      </w:r>
      <w:r w:rsidRPr="000257D4">
        <w:rPr>
          <w:rFonts w:ascii="Calibri" w:hAnsi="Calibri" w:cs="Calibri"/>
          <w:sz w:val="24"/>
          <w:szCs w:val="24"/>
        </w:rPr>
        <w:t xml:space="preserve">not </w:t>
      </w:r>
      <w:r w:rsidR="009F29D5">
        <w:rPr>
          <w:rFonts w:ascii="Calibri" w:hAnsi="Calibri" w:cs="Calibri"/>
          <w:sz w:val="24"/>
          <w:szCs w:val="24"/>
        </w:rPr>
        <w:t xml:space="preserve">been </w:t>
      </w:r>
      <w:r w:rsidRPr="000257D4">
        <w:rPr>
          <w:rFonts w:ascii="Calibri" w:hAnsi="Calibri" w:cs="Calibri"/>
          <w:sz w:val="24"/>
          <w:szCs w:val="24"/>
        </w:rPr>
        <w:t xml:space="preserve">adequately reflected in any prior consultation as part of the CMP process. </w:t>
      </w:r>
    </w:p>
    <w:p w14:paraId="0FD51271" w14:textId="1286A2A7" w:rsidR="000949A6" w:rsidRPr="000257D4" w:rsidRDefault="000949A6" w:rsidP="000949A6">
      <w:pPr>
        <w:jc w:val="both"/>
        <w:rPr>
          <w:rFonts w:ascii="Calibri" w:hAnsi="Calibri" w:cs="Calibri"/>
          <w:sz w:val="24"/>
          <w:szCs w:val="24"/>
        </w:rPr>
      </w:pPr>
      <w:r w:rsidRPr="000257D4">
        <w:rPr>
          <w:rFonts w:ascii="Calibri" w:hAnsi="Calibri" w:cs="Calibri"/>
          <w:sz w:val="24"/>
          <w:szCs w:val="24"/>
        </w:rPr>
        <w:t xml:space="preserve">A space cannot be suspended for convenience parking, a </w:t>
      </w:r>
      <w:hyperlink r:id="rId28" w:history="1">
        <w:r w:rsidRPr="000257D4">
          <w:rPr>
            <w:rStyle w:val="Hyperlink"/>
            <w:rFonts w:ascii="Calibri" w:hAnsi="Calibri" w:cs="Calibri"/>
            <w:sz w:val="24"/>
            <w:szCs w:val="24"/>
          </w:rPr>
          <w:t>trade permit</w:t>
        </w:r>
      </w:hyperlink>
      <w:r w:rsidRPr="000257D4">
        <w:rPr>
          <w:rFonts w:ascii="Calibri" w:hAnsi="Calibri" w:cs="Calibri"/>
          <w:sz w:val="24"/>
          <w:szCs w:val="24"/>
        </w:rPr>
        <w:t xml:space="preserve"> is available for trade vehicle parking. Building materials and equipment must not cause obstructions on the highway. Building materials may only be stored on the public highway if permitted by the Street Works team. </w:t>
      </w:r>
    </w:p>
    <w:p w14:paraId="7C31410E" w14:textId="60ACEB01" w:rsidR="000949A6" w:rsidRPr="000257D4" w:rsidRDefault="000949A6" w:rsidP="000949A6">
      <w:pPr>
        <w:jc w:val="both"/>
        <w:rPr>
          <w:rFonts w:ascii="Calibri" w:hAnsi="Calibri" w:cs="Calibri"/>
          <w:sz w:val="24"/>
          <w:szCs w:val="24"/>
        </w:rPr>
      </w:pPr>
      <w:r w:rsidRPr="000257D4">
        <w:rPr>
          <w:rFonts w:ascii="Calibri" w:hAnsi="Calibri" w:cs="Calibri"/>
          <w:sz w:val="24"/>
          <w:szCs w:val="24"/>
        </w:rPr>
        <w:t>Please provide details of any pr</w:t>
      </w:r>
      <w:r w:rsidR="007617EC">
        <w:rPr>
          <w:rFonts w:ascii="Calibri" w:hAnsi="Calibri" w:cs="Calibri"/>
          <w:sz w:val="24"/>
          <w:szCs w:val="24"/>
        </w:rPr>
        <w:t>oposed such changes</w:t>
      </w:r>
      <w:r w:rsidRPr="000257D4">
        <w:rPr>
          <w:rFonts w:ascii="Calibri" w:hAnsi="Calibri" w:cs="Calibri"/>
          <w:sz w:val="24"/>
          <w:szCs w:val="24"/>
        </w:rPr>
        <w:t xml:space="preserve"> </w:t>
      </w:r>
      <w:r w:rsidR="007617EC">
        <w:rPr>
          <w:rFonts w:ascii="Calibri" w:hAnsi="Calibri" w:cs="Calibri"/>
          <w:sz w:val="24"/>
          <w:szCs w:val="24"/>
        </w:rPr>
        <w:t xml:space="preserve">on the public highway </w:t>
      </w:r>
      <w:r w:rsidRPr="000257D4">
        <w:rPr>
          <w:rFonts w:ascii="Calibri" w:hAnsi="Calibri" w:cs="Calibri"/>
          <w:sz w:val="24"/>
          <w:szCs w:val="24"/>
        </w:rPr>
        <w:t>which</w:t>
      </w:r>
      <w:r w:rsidR="007617EC">
        <w:rPr>
          <w:rFonts w:ascii="Calibri" w:hAnsi="Calibri" w:cs="Calibri"/>
          <w:sz w:val="24"/>
          <w:szCs w:val="24"/>
        </w:rPr>
        <w:t xml:space="preserve"> are necessary</w:t>
      </w:r>
      <w:r w:rsidRPr="000257D4">
        <w:rPr>
          <w:rFonts w:ascii="Calibri" w:hAnsi="Calibri" w:cs="Calibri"/>
          <w:sz w:val="24"/>
          <w:szCs w:val="24"/>
        </w:rPr>
        <w:t xml:space="preserve"> to facilitate the construction works</w:t>
      </w:r>
      <w:r w:rsidR="007617EC">
        <w:rPr>
          <w:rFonts w:ascii="Calibri" w:hAnsi="Calibri" w:cs="Calibri"/>
          <w:sz w:val="24"/>
          <w:szCs w:val="24"/>
        </w:rPr>
        <w:t xml:space="preserve">. </w:t>
      </w:r>
      <w:r w:rsidR="005E3270">
        <w:rPr>
          <w:rFonts w:ascii="Calibri" w:hAnsi="Calibri" w:cs="Calibri"/>
          <w:sz w:val="24"/>
          <w:szCs w:val="24"/>
        </w:rPr>
        <w:t>Where these changes apply to parking bays, please specify the</w:t>
      </w:r>
      <w:r w:rsidRPr="000257D4">
        <w:rPr>
          <w:rFonts w:ascii="Calibri" w:hAnsi="Calibri" w:cs="Calibri"/>
          <w:sz w:val="24"/>
          <w:szCs w:val="24"/>
        </w:rPr>
        <w:t xml:space="preserve"> type of bay</w:t>
      </w:r>
      <w:r w:rsidR="005E3270">
        <w:rPr>
          <w:rFonts w:ascii="Calibri" w:hAnsi="Calibri" w:cs="Calibri"/>
          <w:sz w:val="24"/>
          <w:szCs w:val="24"/>
        </w:rPr>
        <w:t>s</w:t>
      </w:r>
      <w:r w:rsidRPr="000257D4">
        <w:rPr>
          <w:rFonts w:ascii="Calibri" w:hAnsi="Calibri" w:cs="Calibri"/>
          <w:sz w:val="24"/>
          <w:szCs w:val="24"/>
        </w:rPr>
        <w:t xml:space="preserve"> </w:t>
      </w:r>
      <w:r w:rsidR="005E3270">
        <w:rPr>
          <w:rFonts w:ascii="Calibri" w:hAnsi="Calibri" w:cs="Calibri"/>
          <w:sz w:val="24"/>
          <w:szCs w:val="24"/>
        </w:rPr>
        <w:t xml:space="preserve">that are to be impacted </w:t>
      </w:r>
      <w:r w:rsidRPr="000257D4">
        <w:rPr>
          <w:rFonts w:ascii="Calibri" w:hAnsi="Calibri" w:cs="Calibri"/>
          <w:sz w:val="24"/>
          <w:szCs w:val="24"/>
        </w:rPr>
        <w:t xml:space="preserve">and </w:t>
      </w:r>
      <w:r w:rsidR="005E3270">
        <w:rPr>
          <w:rFonts w:ascii="Calibri" w:hAnsi="Calibri" w:cs="Calibri"/>
          <w:sz w:val="24"/>
          <w:szCs w:val="24"/>
        </w:rPr>
        <w:t>the anticipated timeframes</w:t>
      </w:r>
      <w:r w:rsidRPr="000257D4">
        <w:rPr>
          <w:rFonts w:ascii="Calibri" w:hAnsi="Calibri" w:cs="Calibri"/>
          <w:sz w:val="24"/>
          <w:szCs w:val="24"/>
        </w:rPr>
        <w:t>.  </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w:lastRenderedPageBreak/>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77777777" w:rsidR="007259CC" w:rsidRDefault="007259CC" w:rsidP="00970F27"/>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KtVtSxdAgAA+AQAAA4AAAAAAAAAAAAAAAAALgIAAGRycy9lMm9Eb2Mu&#10;eG1sUEsBAi0AFAAGAAgAAAAhAHTRoKbeAAAABQEAAA8AAAAAAAAAAAAAAAAAtwQAAGRycy9kb3du&#10;cmV2LnhtbFBLBQYAAAAABAAEAPMAAADCBQAAAAA=&#10;" fillcolor="white [3201]" strokecolor="#d8d8d8 [2732]" strokeweight="1pt">
                <v:textbox>
                  <w:txbxContent>
                    <w:p w14:paraId="12326340" w14:textId="77777777" w:rsidR="007259CC" w:rsidRDefault="007259CC" w:rsidP="00970F27"/>
                  </w:txbxContent>
                </v:textbox>
                <w10:anchorlock/>
              </v:shape>
            </w:pict>
          </mc:Fallback>
        </mc:AlternateContent>
      </w:r>
    </w:p>
    <w:p w14:paraId="1232604C" w14:textId="4D98C9A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7A3FEA">
        <w:rPr>
          <w:rFonts w:ascii="Calibri" w:hAnsi="Calibri" w:cs="Tahoma"/>
          <w:b/>
          <w:bCs/>
          <w:sz w:val="24"/>
          <w:szCs w:val="24"/>
        </w:rPr>
        <w:t>4</w:t>
      </w:r>
      <w:r w:rsidR="007F4706" w:rsidRPr="00BB5C68">
        <w:rPr>
          <w:rFonts w:ascii="Calibri" w:hAnsi="Calibri" w:cs="Tahoma"/>
          <w:b/>
          <w:bCs/>
          <w:sz w:val="24"/>
          <w:szCs w:val="24"/>
        </w:rPr>
        <w:t xml:space="preserve">. </w:t>
      </w:r>
      <w:r w:rsidR="00C557C4">
        <w:rPr>
          <w:rFonts w:ascii="Calibri" w:hAnsi="Calibri" w:cs="Tahoma"/>
          <w:b/>
          <w:bCs/>
          <w:sz w:val="24"/>
          <w:szCs w:val="24"/>
        </w:rPr>
        <w:t>Motor vehicle</w:t>
      </w:r>
      <w:r w:rsidR="00315862">
        <w:rPr>
          <w:rFonts w:ascii="Calibri" w:hAnsi="Calibri" w:cs="Tahoma"/>
          <w:b/>
          <w:bCs/>
          <w:sz w:val="24"/>
          <w:szCs w:val="24"/>
        </w:rPr>
        <w:t>/</w:t>
      </w:r>
      <w:r w:rsidR="008428E7">
        <w:rPr>
          <w:rFonts w:ascii="Calibri" w:hAnsi="Calibri" w:cs="Tahoma"/>
          <w:b/>
          <w:bCs/>
          <w:sz w:val="24"/>
          <w:szCs w:val="24"/>
        </w:rPr>
        <w:t xml:space="preserve">cyclist </w:t>
      </w:r>
      <w:r w:rsidR="00C557C4">
        <w:rPr>
          <w:rFonts w:ascii="Calibri" w:hAnsi="Calibri" w:cs="Tahoma"/>
          <w:b/>
          <w:bCs/>
          <w:sz w:val="24"/>
          <w:szCs w:val="24"/>
        </w:rPr>
        <w:t>d</w:t>
      </w:r>
      <w:r w:rsidR="001176D5" w:rsidRPr="00BB5C68">
        <w:rPr>
          <w:rFonts w:ascii="Calibri" w:hAnsi="Calibri" w:cs="Tahoma"/>
          <w:b/>
          <w:bCs/>
          <w:sz w:val="24"/>
          <w:szCs w:val="24"/>
        </w:rPr>
        <w:t>iversions</w:t>
      </w:r>
      <w:r w:rsidR="00315862">
        <w:rPr>
          <w:rFonts w:ascii="Calibri" w:hAnsi="Calibri" w:cs="Tahoma"/>
          <w:b/>
          <w:bCs/>
          <w:sz w:val="24"/>
          <w:szCs w:val="24"/>
        </w:rPr>
        <w:t>/pedestrian diversions</w:t>
      </w:r>
    </w:p>
    <w:p w14:paraId="247C5996" w14:textId="13F9D81E" w:rsidR="00DA1403" w:rsidRPr="00BB5C68" w:rsidRDefault="00DA1403" w:rsidP="00DA1403">
      <w:pPr>
        <w:jc w:val="both"/>
        <w:rPr>
          <w:rFonts w:ascii="Calibri" w:eastAsia="Calibri" w:hAnsi="Calibri" w:cs="Tahoma"/>
          <w:color w:val="000000"/>
          <w:sz w:val="24"/>
          <w:szCs w:val="24"/>
        </w:rPr>
      </w:pPr>
      <w:r>
        <w:rPr>
          <w:rFonts w:ascii="Calibri" w:hAnsi="Calibri" w:cs="Tahoma"/>
          <w:bCs/>
          <w:sz w:val="24"/>
          <w:szCs w:val="24"/>
        </w:rPr>
        <w:t>Pedestrians</w:t>
      </w:r>
      <w:r w:rsidRPr="00BB5C68">
        <w:rPr>
          <w:rFonts w:ascii="Calibri" w:hAnsi="Calibri" w:cs="Tahoma"/>
          <w:bCs/>
          <w:sz w:val="24"/>
          <w:szCs w:val="24"/>
        </w:rPr>
        <w:t xml:space="preserve"> safety must be maintained if diversions are put in place. </w:t>
      </w:r>
      <w:r w:rsidRPr="00BB5C68">
        <w:rPr>
          <w:rFonts w:ascii="Calibri" w:eastAsia="Calibri" w:hAnsi="Calibri" w:cs="Tahoma"/>
          <w:color w:val="000000"/>
          <w:sz w:val="24"/>
          <w:szCs w:val="24"/>
        </w:rPr>
        <w:t xml:space="preserve">Vulnerable footway users </w:t>
      </w:r>
      <w:r w:rsidR="003E2BF6">
        <w:rPr>
          <w:rFonts w:ascii="Calibri" w:eastAsia="Calibri" w:hAnsi="Calibri" w:cs="Tahoma"/>
          <w:color w:val="000000"/>
          <w:sz w:val="24"/>
          <w:szCs w:val="24"/>
        </w:rPr>
        <w:t>must</w:t>
      </w:r>
      <w:r w:rsidRPr="00BB5C68">
        <w:rPr>
          <w:rFonts w:ascii="Calibri" w:eastAsia="Calibri" w:hAnsi="Calibri" w:cs="Tahoma"/>
          <w:color w:val="000000"/>
          <w:sz w:val="24"/>
          <w:szCs w:val="24"/>
        </w:rPr>
        <w:t xml:space="preserve"> </w:t>
      </w:r>
      <w:r w:rsidR="00D52988">
        <w:rPr>
          <w:rFonts w:ascii="Calibri" w:eastAsia="Calibri" w:hAnsi="Calibri" w:cs="Tahoma"/>
          <w:color w:val="000000"/>
          <w:sz w:val="24"/>
          <w:szCs w:val="24"/>
        </w:rPr>
        <w:t>be considered as part of this</w:t>
      </w:r>
      <w:r w:rsidRPr="00BB5C68">
        <w:rPr>
          <w:rFonts w:ascii="Calibri" w:eastAsia="Calibri" w:hAnsi="Calibri" w:cs="Tahoma"/>
          <w:color w:val="000000"/>
          <w:sz w:val="24"/>
          <w:szCs w:val="24"/>
        </w:rPr>
        <w:t>. These include wheelchair users, the elderly, those with walking difficulties, young children, those with prams, the blind</w:t>
      </w:r>
      <w:r>
        <w:rPr>
          <w:rFonts w:ascii="Calibri" w:eastAsia="Calibri" w:hAnsi="Calibri" w:cs="Tahoma"/>
          <w:color w:val="000000"/>
          <w:sz w:val="24"/>
          <w:szCs w:val="24"/>
        </w:rPr>
        <w:t>/</w:t>
      </w:r>
      <w:r w:rsidRPr="00BB5C68">
        <w:rPr>
          <w:rFonts w:ascii="Calibri" w:eastAsia="Calibri" w:hAnsi="Calibri" w:cs="Tahoma"/>
          <w:color w:val="000000"/>
          <w:sz w:val="24"/>
          <w:szCs w:val="24"/>
        </w:rPr>
        <w:t>partially sighted.</w:t>
      </w:r>
      <w:r w:rsidRPr="00BB5C68">
        <w:rPr>
          <w:rFonts w:ascii="Calibri" w:hAnsi="Calibri" w:cs="Tahoma"/>
          <w:color w:val="000000"/>
          <w:sz w:val="24"/>
          <w:szCs w:val="24"/>
        </w:rPr>
        <w:t xml:space="preserve">  </w:t>
      </w:r>
      <w:r w:rsidRPr="00BB5C68">
        <w:rPr>
          <w:rFonts w:ascii="Calibri" w:eastAsia="Calibri" w:hAnsi="Calibri" w:cs="Tahoma"/>
          <w:color w:val="000000"/>
          <w:sz w:val="24"/>
          <w:szCs w:val="24"/>
        </w:rPr>
        <w:t>Appropriate ramp</w:t>
      </w:r>
      <w:r>
        <w:rPr>
          <w:rFonts w:ascii="Calibri" w:eastAsia="Calibri" w:hAnsi="Calibri" w:cs="Tahoma"/>
          <w:color w:val="000000"/>
          <w:sz w:val="24"/>
          <w:szCs w:val="24"/>
        </w:rPr>
        <w:t>s</w:t>
      </w:r>
      <w:r w:rsidRPr="00BB5C68">
        <w:rPr>
          <w:rFonts w:ascii="Calibri" w:eastAsia="Calibri" w:hAnsi="Calibri" w:cs="Tahoma"/>
          <w:color w:val="000000"/>
          <w:sz w:val="24"/>
          <w:szCs w:val="24"/>
        </w:rPr>
        <w:t xml:space="preserve"> must be used if cables, hoses, etc. are run across the footway.</w:t>
      </w:r>
    </w:p>
    <w:p w14:paraId="179E06EC" w14:textId="02175FE4" w:rsidR="00DA1403" w:rsidRDefault="0071775B" w:rsidP="001176D5">
      <w:pPr>
        <w:rPr>
          <w:rFonts w:ascii="Calibri" w:hAnsi="Calibri" w:cs="Tahoma"/>
          <w:bCs/>
          <w:color w:val="000000"/>
          <w:sz w:val="24"/>
          <w:szCs w:val="24"/>
        </w:rPr>
      </w:pPr>
      <w:r>
        <w:rPr>
          <w:rFonts w:ascii="Calibri" w:hAnsi="Calibri" w:cs="Tahoma"/>
          <w:bCs/>
          <w:color w:val="000000"/>
          <w:sz w:val="24"/>
          <w:szCs w:val="24"/>
        </w:rPr>
        <w:t xml:space="preserve">Please note that </w:t>
      </w:r>
      <w:r w:rsidR="00966B5B">
        <w:rPr>
          <w:rFonts w:ascii="Calibri" w:hAnsi="Calibri" w:cs="Tahoma"/>
          <w:bCs/>
          <w:color w:val="000000"/>
          <w:sz w:val="24"/>
          <w:szCs w:val="24"/>
        </w:rPr>
        <w:t xml:space="preserve">footway closures are not permitted unless there is no alternative. Footway access </w:t>
      </w:r>
      <w:r w:rsidR="00D52988">
        <w:rPr>
          <w:rFonts w:ascii="Calibri" w:hAnsi="Calibri" w:cs="Tahoma"/>
          <w:bCs/>
          <w:color w:val="000000"/>
          <w:sz w:val="24"/>
          <w:szCs w:val="24"/>
        </w:rPr>
        <w:t xml:space="preserve">must be maintained </w:t>
      </w:r>
      <w:r w:rsidR="00EA49C2">
        <w:rPr>
          <w:rFonts w:ascii="Calibri" w:hAnsi="Calibri" w:cs="Tahoma"/>
          <w:bCs/>
          <w:color w:val="000000"/>
          <w:sz w:val="24"/>
          <w:szCs w:val="24"/>
        </w:rPr>
        <w:t>using a gantry or t</w:t>
      </w:r>
      <w:r w:rsidR="00966B5B">
        <w:rPr>
          <w:rFonts w:ascii="Calibri" w:hAnsi="Calibri" w:cs="Tahoma"/>
          <w:bCs/>
          <w:color w:val="000000"/>
          <w:sz w:val="24"/>
          <w:szCs w:val="24"/>
        </w:rPr>
        <w:t>emporary walkway</w:t>
      </w:r>
      <w:r w:rsidR="00EA49C2">
        <w:rPr>
          <w:rFonts w:ascii="Calibri" w:hAnsi="Calibri" w:cs="Tahoma"/>
          <w:bCs/>
          <w:color w:val="000000"/>
          <w:sz w:val="24"/>
          <w:szCs w:val="24"/>
        </w:rPr>
        <w:t xml:space="preserve"> in the carriageway unless this is not possible. Where this is not possible, safe crossing points must be provided </w:t>
      </w:r>
      <w:r w:rsidR="007066E3">
        <w:rPr>
          <w:rFonts w:ascii="Calibri" w:hAnsi="Calibri" w:cs="Tahoma"/>
          <w:bCs/>
          <w:color w:val="000000"/>
          <w:sz w:val="24"/>
          <w:szCs w:val="24"/>
        </w:rPr>
        <w:t xml:space="preserve">to ensure that pedestrian access is maintained. Where formal or controlled crossing points are to be suspended, similar temporary facilities must be provided. Camden reserves the right to require </w:t>
      </w:r>
      <w:r w:rsidR="00EA35F8">
        <w:rPr>
          <w:rFonts w:ascii="Calibri" w:hAnsi="Calibri" w:cs="Tahoma"/>
          <w:bCs/>
          <w:color w:val="000000"/>
          <w:sz w:val="24"/>
          <w:szCs w:val="24"/>
        </w:rPr>
        <w:t>temporary controlled crossing points in the event of a</w:t>
      </w:r>
      <w:r w:rsidR="00D52988">
        <w:rPr>
          <w:rFonts w:ascii="Calibri" w:hAnsi="Calibri" w:cs="Tahoma"/>
          <w:bCs/>
          <w:color w:val="000000"/>
          <w:sz w:val="24"/>
          <w:szCs w:val="24"/>
        </w:rPr>
        <w:t>ny</w:t>
      </w:r>
      <w:r w:rsidR="00EA35F8">
        <w:rPr>
          <w:rFonts w:ascii="Calibri" w:hAnsi="Calibri" w:cs="Tahoma"/>
          <w:bCs/>
          <w:color w:val="000000"/>
          <w:sz w:val="24"/>
          <w:szCs w:val="24"/>
        </w:rPr>
        <w:t xml:space="preserve"> footway closure</w:t>
      </w:r>
      <w:r w:rsidR="00D52988">
        <w:rPr>
          <w:rFonts w:ascii="Calibri" w:hAnsi="Calibri" w:cs="Tahoma"/>
          <w:bCs/>
          <w:color w:val="000000"/>
          <w:sz w:val="24"/>
          <w:szCs w:val="24"/>
        </w:rPr>
        <w:t>s</w:t>
      </w:r>
      <w:r w:rsidR="00EA35F8">
        <w:rPr>
          <w:rFonts w:ascii="Calibri" w:hAnsi="Calibri" w:cs="Tahoma"/>
          <w:bCs/>
          <w:color w:val="000000"/>
          <w:sz w:val="24"/>
          <w:szCs w:val="24"/>
        </w:rPr>
        <w:t xml:space="preserve">. </w:t>
      </w:r>
      <w:r w:rsidR="00966B5B">
        <w:rPr>
          <w:rFonts w:ascii="Calibri" w:hAnsi="Calibri" w:cs="Tahoma"/>
          <w:bCs/>
          <w:color w:val="000000"/>
          <w:sz w:val="24"/>
          <w:szCs w:val="24"/>
        </w:rPr>
        <w:t xml:space="preserve"> </w:t>
      </w:r>
    </w:p>
    <w:p w14:paraId="70C4F26B" w14:textId="1C605387" w:rsidR="00C46240" w:rsidRPr="00C46240" w:rsidRDefault="00C46240" w:rsidP="001176D5">
      <w:pPr>
        <w:rPr>
          <w:rFonts w:ascii="Calibri" w:hAnsi="Calibri" w:cs="Tahoma"/>
          <w:sz w:val="24"/>
          <w:szCs w:val="24"/>
        </w:rPr>
      </w:pPr>
      <w:r>
        <w:rPr>
          <w:rFonts w:ascii="Calibri" w:hAnsi="Calibri" w:cs="Tahoma"/>
          <w:bCs/>
          <w:color w:val="000000"/>
          <w:sz w:val="24"/>
          <w:szCs w:val="24"/>
        </w:rPr>
        <w:t>P</w:t>
      </w:r>
      <w:r w:rsidRPr="00BB5C68">
        <w:rPr>
          <w:rFonts w:ascii="Calibri" w:hAnsi="Calibri" w:cs="Tahoma"/>
          <w:bCs/>
          <w:color w:val="000000"/>
          <w:sz w:val="24"/>
          <w:szCs w:val="24"/>
        </w:rPr>
        <w:t xml:space="preserve">lease </w:t>
      </w:r>
      <w:r>
        <w:rPr>
          <w:rFonts w:ascii="Calibri" w:hAnsi="Calibri" w:cs="Tahoma"/>
          <w:bCs/>
          <w:color w:val="000000"/>
          <w:sz w:val="24"/>
          <w:szCs w:val="24"/>
        </w:rPr>
        <w:t>provide</w:t>
      </w:r>
      <w:r w:rsidRPr="00BB5C68">
        <w:rPr>
          <w:rFonts w:ascii="Calibri" w:hAnsi="Calibri" w:cs="Tahoma"/>
          <w:bCs/>
          <w:color w:val="000000"/>
          <w:sz w:val="24"/>
          <w:szCs w:val="24"/>
        </w:rPr>
        <w:t xml:space="preserve"> details of any diversion, disruption or other anticipated use of the public highway during the construction period</w:t>
      </w:r>
      <w:r>
        <w:rPr>
          <w:rFonts w:ascii="Calibri" w:hAnsi="Calibri" w:cs="Tahoma"/>
          <w:bCs/>
          <w:color w:val="000000"/>
          <w:sz w:val="24"/>
          <w:szCs w:val="24"/>
        </w:rPr>
        <w:t xml:space="preserve">. Please </w:t>
      </w:r>
      <w:r w:rsidR="0082390D">
        <w:rPr>
          <w:rFonts w:ascii="Calibri" w:hAnsi="Calibri" w:cs="Tahoma"/>
          <w:bCs/>
          <w:color w:val="000000"/>
          <w:sz w:val="24"/>
          <w:szCs w:val="24"/>
        </w:rPr>
        <w:t>show</w:t>
      </w:r>
      <w:r>
        <w:rPr>
          <w:rFonts w:ascii="Calibri" w:hAnsi="Calibri" w:cs="Tahoma"/>
          <w:bCs/>
          <w:color w:val="000000"/>
          <w:sz w:val="24"/>
          <w:szCs w:val="24"/>
        </w:rPr>
        <w:t xml:space="preserve"> locations of diversion signs on drawings or diagrams</w:t>
      </w:r>
      <w:r w:rsidR="0082390D">
        <w:rPr>
          <w:rFonts w:ascii="Calibri" w:hAnsi="Calibri" w:cs="Tahoma"/>
          <w:bCs/>
          <w:color w:val="000000"/>
          <w:sz w:val="24"/>
          <w:szCs w:val="24"/>
        </w:rPr>
        <w:t xml:space="preserve"> and provide these in the appendices</w:t>
      </w:r>
      <w:r w:rsidR="0082390D">
        <w:rPr>
          <w:rFonts w:ascii="Calibri" w:hAnsi="Calibri" w:cs="Tahoma"/>
          <w:sz w:val="24"/>
          <w:szCs w:val="24"/>
        </w:rPr>
        <w:t>.</w:t>
      </w:r>
      <w:r>
        <w:rPr>
          <w:rFonts w:ascii="Calibri" w:hAnsi="Calibri" w:cs="Tahoma"/>
          <w:sz w:val="24"/>
          <w:szCs w:val="24"/>
        </w:rPr>
        <w:t xml:space="preserve"> </w:t>
      </w:r>
      <w:r w:rsidR="0082390D">
        <w:rPr>
          <w:rFonts w:ascii="Calibri" w:hAnsi="Calibri" w:cs="Tahoma"/>
          <w:sz w:val="24"/>
          <w:szCs w:val="24"/>
        </w:rPr>
        <w:t xml:space="preserve">Please </w:t>
      </w:r>
      <w:r>
        <w:rPr>
          <w:rFonts w:ascii="Calibri" w:hAnsi="Calibri" w:cs="Tahoma"/>
          <w:sz w:val="24"/>
          <w:szCs w:val="24"/>
        </w:rPr>
        <w:t xml:space="preserve">use the following space to </w:t>
      </w:r>
      <w:r w:rsidR="0082390D">
        <w:rPr>
          <w:rFonts w:ascii="Calibri" w:hAnsi="Calibri" w:cs="Tahoma"/>
          <w:sz w:val="24"/>
          <w:szCs w:val="24"/>
        </w:rPr>
        <w:t xml:space="preserve">outline these changes to and to </w:t>
      </w:r>
      <w:r>
        <w:rPr>
          <w:rFonts w:ascii="Calibri" w:hAnsi="Calibri" w:cs="Tahoma"/>
          <w:sz w:val="24"/>
          <w:szCs w:val="24"/>
        </w:rPr>
        <w:t xml:space="preserve">reference the location </w:t>
      </w:r>
      <w:r w:rsidR="0082390D">
        <w:rPr>
          <w:rFonts w:ascii="Calibri" w:hAnsi="Calibri" w:cs="Tahoma"/>
          <w:sz w:val="24"/>
          <w:szCs w:val="24"/>
        </w:rPr>
        <w:t xml:space="preserve">of any associated drawings </w:t>
      </w:r>
      <w:r>
        <w:rPr>
          <w:rFonts w:ascii="Calibri" w:hAnsi="Calibri" w:cs="Tahoma"/>
          <w:sz w:val="24"/>
          <w:szCs w:val="24"/>
        </w:rPr>
        <w:t>in the appendices.</w:t>
      </w:r>
      <w:r w:rsidR="0082390D">
        <w:rPr>
          <w:rFonts w:ascii="Calibri" w:hAnsi="Calibri" w:cs="Tahoma"/>
          <w:sz w:val="24"/>
          <w:szCs w:val="24"/>
        </w:rPr>
        <w:t xml:space="preserve"> Please show diversions and associated signage separately for pedestrians/cyclists/motor traffic.</w:t>
      </w:r>
    </w:p>
    <w:p w14:paraId="1232605A" w14:textId="62357D9A" w:rsidR="00782971" w:rsidRPr="000F06BF" w:rsidRDefault="001176D5" w:rsidP="00782971">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77777777" w:rsidR="007259CC" w:rsidRDefault="007259CC" w:rsidP="001176D5"/>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54tvaXgIAAPgEAAAOAAAAAAAAAAAAAAAAAC4CAABkcnMvZTJvRG9j&#10;LnhtbFBLAQItABQABgAIAAAAIQB00aCm3gAAAAUBAAAPAAAAAAAAAAAAAAAAALgEAABkcnMvZG93&#10;bnJldi54bWxQSwUGAAAAAAQABADzAAAAwwUAAAAA&#10;" fillcolor="white [3201]" strokecolor="#d8d8d8 [2732]" strokeweight="1pt">
                <v:textbox>
                  <w:txbxContent>
                    <w:p w14:paraId="12326341" w14:textId="77777777" w:rsidR="007259CC" w:rsidRDefault="007259CC" w:rsidP="001176D5"/>
                  </w:txbxContent>
                </v:textbox>
                <w10:anchorlock/>
              </v:shape>
            </w:pict>
          </mc:Fallback>
        </mc:AlternateContent>
      </w:r>
    </w:p>
    <w:p w14:paraId="289F360E" w14:textId="53A5C8DC"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w:t>
      </w:r>
      <w:r w:rsidR="00C02856">
        <w:rPr>
          <w:rFonts w:ascii="Calibri" w:hAnsi="Calibri" w:cs="Tahoma"/>
          <w:b/>
          <w:bCs/>
          <w:sz w:val="24"/>
          <w:szCs w:val="24"/>
        </w:rPr>
        <w:t>5</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AE4260">
      <w:pPr>
        <w:autoSpaceDE w:val="0"/>
        <w:autoSpaceDN w:val="0"/>
        <w:adjustRightInd w:val="0"/>
        <w:ind w:left="39" w:hanging="39"/>
        <w:jc w:val="both"/>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 xml:space="preserve">If new utility services are required, please confirm which utility companies have been contacted (e.g. Thames Water, National Grid, EDF Energy, BT etc.) You must explore options for the utility </w:t>
      </w:r>
      <w:r w:rsidRPr="00BB5C68">
        <w:rPr>
          <w:rFonts w:ascii="Calibri" w:hAnsi="Calibri" w:cs="Tahoma"/>
          <w:color w:val="000000"/>
          <w:sz w:val="24"/>
          <w:szCs w:val="24"/>
        </w:rPr>
        <w:lastRenderedPageBreak/>
        <w:t>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77777777" w:rsidR="007259CC" w:rsidRDefault="007259CC" w:rsidP="00346FB2"/>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63971"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GGG7UNdAgAA+AQAAA4AAAAAAAAAAAAAAAAALgIAAGRycy9lMm9Eb2Mu&#10;eG1sUEsBAi0AFAAGAAgAAAAhAHTRoKbeAAAABQEAAA8AAAAAAAAAAAAAAAAAtwQAAGRycy9kb3du&#10;cmV2LnhtbFBLBQYAAAAABAAEAPMAAADCBQAAAAA=&#10;" fillcolor="white [3201]" strokecolor="#d8d8d8 [2732]" strokeweight="1pt">
                <v:textbox>
                  <w:txbxContent>
                    <w:p w14:paraId="30FA2ED9" w14:textId="77777777" w:rsidR="007259CC" w:rsidRDefault="007259CC" w:rsidP="00346FB2"/>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60282752" w14:textId="77777777" w:rsidR="004150F8" w:rsidRDefault="004150F8">
      <w:pPr>
        <w:rPr>
          <w:color w:val="244061" w:themeColor="accent1" w:themeShade="80"/>
          <w:sz w:val="56"/>
          <w:szCs w:val="56"/>
        </w:rPr>
      </w:pPr>
      <w:bookmarkStart w:id="8" w:name="_Environment"/>
      <w:bookmarkEnd w:id="8"/>
      <w:r>
        <w:rPr>
          <w:color w:val="244061" w:themeColor="accent1" w:themeShade="80"/>
          <w:sz w:val="56"/>
          <w:szCs w:val="56"/>
        </w:rPr>
        <w:br w:type="page"/>
      </w:r>
    </w:p>
    <w:p w14:paraId="2FA4A181" w14:textId="521A908C" w:rsidR="00836D0A" w:rsidRPr="000F06BF" w:rsidRDefault="00836D0A" w:rsidP="000F06BF">
      <w:pPr>
        <w:rPr>
          <w:b/>
          <w:color w:val="92D050"/>
          <w:sz w:val="96"/>
          <w:szCs w:val="96"/>
        </w:rPr>
      </w:pPr>
      <w:r w:rsidRPr="00836D0A">
        <w:rPr>
          <w:color w:val="244061" w:themeColor="accent1" w:themeShade="80"/>
          <w:sz w:val="56"/>
          <w:szCs w:val="56"/>
        </w:rPr>
        <w:lastRenderedPageBreak/>
        <w:t>Environment</w:t>
      </w:r>
      <w:r w:rsidRPr="00836D0A">
        <w:rPr>
          <w:rFonts w:ascii="Calibri" w:hAnsi="Calibri" w:cs="Tahoma"/>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29"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5D8199C8" w14:textId="77777777" w:rsidR="004E6E4F" w:rsidRPr="00BB5C68" w:rsidRDefault="004E6E4F" w:rsidP="004E6E4F">
      <w:pPr>
        <w:pStyle w:val="ListParagraph"/>
        <w:ind w:left="0"/>
        <w:rPr>
          <w:sz w:val="24"/>
          <w:szCs w:val="24"/>
        </w:rPr>
      </w:pPr>
      <w:r w:rsidRPr="00BB5C68">
        <w:rPr>
          <w:sz w:val="24"/>
          <w:szCs w:val="24"/>
        </w:rPr>
        <w:t xml:space="preserve">28. Please list all </w:t>
      </w:r>
      <w:r w:rsidRPr="00265BA5">
        <w:t>noisy operation</w:t>
      </w:r>
      <w:r w:rsidRPr="00BB5C68">
        <w:rPr>
          <w:rStyle w:val="Hyperlink"/>
          <w:sz w:val="24"/>
          <w:szCs w:val="24"/>
        </w:rPr>
        <w:t xml:space="preserve"> </w:t>
      </w:r>
      <w:r w:rsidRPr="00BB5C68">
        <w:rPr>
          <w:sz w:val="24"/>
          <w:szCs w:val="24"/>
        </w:rPr>
        <w:t> and the construction met</w:t>
      </w:r>
      <w:r w:rsidRPr="004E6E4F">
        <w:rPr>
          <w:sz w:val="24"/>
          <w:szCs w:val="24"/>
        </w:rPr>
        <w:t>hods</w:t>
      </w:r>
      <w:r w:rsidRPr="00BB5C68">
        <w:rPr>
          <w:sz w:val="24"/>
          <w:szCs w:val="24"/>
        </w:rPr>
        <w:t xml:space="preserve">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EF0DC"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O1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WGzyMvgZtrZQHXFULKSriE8HLmqwPynp8BqW1P3YMyso0R8M&#10;jtvNdD4P9zb+zBdxUOxlZHsZYYYjVEk9JWm58fGuB1EG7nAspYoDc2YykMbrFTs8PAXh/l7+x6zz&#10;g7X+B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LMxg7VdAgAA+AQAAA4AAAAAAAAAAAAAAAAALgIAAGRycy9lMm9Eb2Mu&#10;eG1sUEsBAi0AFAAGAAgAAAAhAHTRoKbeAAAABQEAAA8AAAAAAAAAAAAAAAAAtwQAAGRycy9kb3du&#10;cmV2LnhtbFBLBQYAAAAABAAEAPMAAADCBQAAAAA=&#10;" fillcolor="white [3201]" strokecolor="#d8d8d8 [2732]" strokeweight="1pt">
                <v:textbox>
                  <w:txbxContent>
                    <w:p w14:paraId="3BC6F60C" w14:textId="77777777" w:rsidR="007259CC" w:rsidRDefault="007259CC" w:rsidP="00836D0A"/>
                  </w:txbxContent>
                </v:textbox>
                <w10:anchorlock/>
              </v:shape>
            </w:pict>
          </mc:Fallback>
        </mc:AlternateContent>
      </w:r>
    </w:p>
    <w:p w14:paraId="0A7EFD06" w14:textId="77777777" w:rsidR="004E6E4F" w:rsidRPr="00BB5C68" w:rsidRDefault="004E6E4F" w:rsidP="004E6E4F">
      <w:pPr>
        <w:jc w:val="both"/>
        <w:rPr>
          <w:rFonts w:ascii="Calibri" w:hAnsi="Calibri" w:cs="Tahoma"/>
          <w:sz w:val="24"/>
          <w:szCs w:val="24"/>
        </w:rPr>
      </w:pPr>
      <w:r w:rsidRPr="004E6E4F">
        <w:rPr>
          <w:rFonts w:ascii="Calibri" w:hAnsi="Calibri" w:cs="Tahoma"/>
          <w:sz w:val="24"/>
          <w:szCs w:val="24"/>
        </w:rPr>
        <w:t>29. Please confirm when the most recent pre-construction noise survey was carried out and provide a copy. If a noise survey has not taken place, and it has been requested by the local authority,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C9E5A"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NqbqMVdAgAA+AQAAA4AAAAAAAAAAAAAAAAALgIAAGRycy9lMm9Eb2Mu&#10;eG1sUEsBAi0AFAAGAAgAAAAhAHTRoKbeAAAABQEAAA8AAAAAAAAAAAAAAAAAtwQAAGRycy9kb3du&#10;cmV2LnhtbFBLBQYAAAAABAAEAPMAAADCBQAAAAA=&#10;" fillcolor="white [3201]" strokecolor="#d8d8d8 [2732]" strokeweight="1pt">
                <v:textbox>
                  <w:txbxContent>
                    <w:p w14:paraId="5AD9F7E9" w14:textId="77777777" w:rsidR="007259CC" w:rsidRDefault="007259CC" w:rsidP="00836D0A"/>
                  </w:txbxContent>
                </v:textbox>
                <w10:anchorlock/>
              </v:shape>
            </w:pict>
          </mc:Fallback>
        </mc:AlternateContent>
      </w:r>
    </w:p>
    <w:p w14:paraId="377A9B36" w14:textId="3742328F" w:rsidR="004E6E4F" w:rsidRPr="004E6E4F" w:rsidRDefault="004E6E4F" w:rsidP="004E6E4F">
      <w:pPr>
        <w:rPr>
          <w:rFonts w:ascii="Calibri" w:hAnsi="Calibri" w:cs="Tahoma"/>
          <w:sz w:val="24"/>
          <w:szCs w:val="24"/>
        </w:rPr>
      </w:pPr>
      <w:r w:rsidRPr="004E6E4F">
        <w:rPr>
          <w:rFonts w:ascii="Calibri" w:hAnsi="Calibri" w:cs="Tahoma"/>
          <w:sz w:val="24"/>
          <w:szCs w:val="24"/>
        </w:rPr>
        <w:t xml:space="preserve">30. Please provide predictions for </w:t>
      </w:r>
      <w:r w:rsidRPr="004E6E4F">
        <w:rPr>
          <w:sz w:val="24"/>
          <w:szCs w:val="24"/>
        </w:rPr>
        <w:t>noise</w:t>
      </w:r>
      <w:r w:rsidRPr="004E6E4F">
        <w:rPr>
          <w:rFonts w:ascii="Calibri" w:hAnsi="Calibri" w:cs="Tahoma"/>
          <w:sz w:val="24"/>
          <w:szCs w:val="24"/>
        </w:rPr>
        <w:t xml:space="preserve">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B3EBB"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AgsxjNdAgAA+AQAAA4AAAAAAAAAAAAAAAAALgIAAGRycy9lMm9Eb2Mu&#10;eG1sUEsBAi0AFAAGAAgAAAAhAHTRoKbeAAAABQEAAA8AAAAAAAAAAAAAAAAAtwQAAGRycy9kb3du&#10;cmV2LnhtbFBLBQYAAAAABAAEAPMAAADCBQAAAAA=&#10;" fillcolor="white [3201]" strokecolor="#d8d8d8 [2732]" strokeweight="1pt">
                <v:textbox>
                  <w:txbxContent>
                    <w:p w14:paraId="77087F68" w14:textId="77777777" w:rsidR="007259CC" w:rsidRDefault="007259CC" w:rsidP="00836D0A"/>
                  </w:txbxContent>
                </v:textbox>
                <w10:anchorlock/>
              </v:shape>
            </w:pict>
          </mc:Fallback>
        </mc:AlternateContent>
      </w:r>
    </w:p>
    <w:p w14:paraId="50030D58" w14:textId="77777777" w:rsidR="00836D0A" w:rsidRPr="00BB5C68" w:rsidRDefault="00836D0A" w:rsidP="00AE4260">
      <w:pPr>
        <w:jc w:val="both"/>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0"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154D68D3">
                <wp:extent cx="5506720" cy="1097280"/>
                <wp:effectExtent l="0" t="0" r="17780" b="2667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7289A"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J9bZaNdAgAA+AQAAA4AAAAAAAAAAAAAAAAALgIAAGRycy9lMm9Eb2Mu&#10;eG1sUEsBAi0AFAAGAAgAAAAhAHTRoKbeAAAABQEAAA8AAAAAAAAAAAAAAAAAtwQAAGRycy9kb3du&#10;cmV2LnhtbFBLBQYAAAAABAAEAPMAAADCBQAAAAA=&#10;" fillcolor="white [3201]" strokecolor="#d8d8d8 [2732]" strokeweight="1pt">
                <v:textbox>
                  <w:txbxContent>
                    <w:p w14:paraId="1C0CA9DA" w14:textId="77777777" w:rsidR="007259CC" w:rsidRDefault="007259CC" w:rsidP="00836D0A"/>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BB2810"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E3sC1VdAgAA+AQAAA4AAAAAAAAAAAAAAAAALgIAAGRycy9lMm9Eb2Mu&#10;eG1sUEsBAi0AFAAGAAgAAAAhAHTRoKbeAAAABQEAAA8AAAAAAAAAAAAAAAAAtwQAAGRycy9kb3du&#10;cmV2LnhtbFBLBQYAAAAABAAEAPMAAADCBQAAAAA=&#10;" fillcolor="white [3201]" strokecolor="#d8d8d8 [2732]" strokeweight="1pt">
                <v:textbox>
                  <w:txbxContent>
                    <w:p w14:paraId="2CDCC76B" w14:textId="77777777" w:rsidR="007259CC" w:rsidRDefault="007259CC" w:rsidP="00836D0A"/>
                  </w:txbxContent>
                </v:textbox>
                <w10:anchorlock/>
              </v:shape>
            </w:pict>
          </mc:Fallback>
        </mc:AlternateContent>
      </w:r>
    </w:p>
    <w:p w14:paraId="0ECB6065" w14:textId="2DA5CF49" w:rsidR="00836D0A" w:rsidRPr="00BB5C68" w:rsidRDefault="00836D0A" w:rsidP="00AE4260">
      <w:pPr>
        <w:jc w:val="both"/>
        <w:rPr>
          <w:rFonts w:ascii="Calibri" w:hAnsi="Calibri" w:cs="Tahoma"/>
          <w:sz w:val="24"/>
          <w:szCs w:val="24"/>
        </w:rPr>
      </w:pPr>
      <w:r w:rsidRPr="004A0EBE">
        <w:rPr>
          <w:rFonts w:ascii="Calibri" w:hAnsi="Calibri" w:cs="Tahoma"/>
          <w:sz w:val="24"/>
          <w:szCs w:val="24"/>
        </w:rPr>
        <w:t>33. Please provide</w:t>
      </w:r>
      <w:r w:rsidR="00ED237C" w:rsidRPr="004A0EBE">
        <w:rPr>
          <w:rFonts w:ascii="Calibri" w:hAnsi="Calibri" w:cs="Tahoma"/>
          <w:sz w:val="24"/>
          <w:szCs w:val="24"/>
        </w:rPr>
        <w:t xml:space="preserve"> specific</w:t>
      </w:r>
      <w:r w:rsidRPr="004A0EBE">
        <w:rPr>
          <w:rFonts w:ascii="Calibri" w:hAnsi="Calibri" w:cs="Tahoma"/>
          <w:sz w:val="24"/>
          <w:szCs w:val="24"/>
        </w:rPr>
        <w:t xml:space="preserve"> details on how </w:t>
      </w:r>
      <w:r w:rsidR="00ED237C" w:rsidRPr="004A0EBE">
        <w:rPr>
          <w:rFonts w:ascii="Calibri" w:hAnsi="Calibri" w:cs="Tahoma"/>
          <w:sz w:val="24"/>
          <w:szCs w:val="24"/>
        </w:rPr>
        <w:t xml:space="preserve">air pollution and </w:t>
      </w:r>
      <w:r w:rsidRPr="004A0EBE">
        <w:rPr>
          <w:rFonts w:ascii="Calibri" w:hAnsi="Calibri" w:cs="Tahoma"/>
          <w:sz w:val="24"/>
          <w:szCs w:val="24"/>
        </w:rPr>
        <w:t>dust nuisanc</w:t>
      </w:r>
      <w:r w:rsidR="00FA4F64" w:rsidRPr="004A0EBE">
        <w:rPr>
          <w:rFonts w:ascii="Calibri" w:hAnsi="Calibri" w:cs="Tahoma"/>
          <w:sz w:val="24"/>
          <w:szCs w:val="24"/>
        </w:rPr>
        <w:t>e arising from dusty activities</w:t>
      </w:r>
      <w:r w:rsidRPr="004A0EBE">
        <w:rPr>
          <w:rFonts w:ascii="Calibri" w:hAnsi="Calibri" w:cs="Tahoma"/>
          <w:sz w:val="24"/>
          <w:szCs w:val="24"/>
        </w:rPr>
        <w:t xml:space="preserve"> on site will be prevented.</w:t>
      </w:r>
      <w:r w:rsidR="00ED237C" w:rsidRPr="004A0EBE">
        <w:rPr>
          <w:rFonts w:ascii="Calibri" w:hAnsi="Calibri" w:cs="Tahoma"/>
          <w:sz w:val="24"/>
          <w:szCs w:val="24"/>
        </w:rPr>
        <w:t xml:space="preserve"> This should be relevant and proportionate to activities due to take place, with </w:t>
      </w:r>
      <w:r w:rsidR="001F039A">
        <w:rPr>
          <w:rFonts w:ascii="Calibri" w:hAnsi="Calibri" w:cs="Tahoma"/>
          <w:sz w:val="24"/>
          <w:szCs w:val="24"/>
        </w:rPr>
        <w:t xml:space="preserve">a </w:t>
      </w:r>
      <w:r w:rsidR="00ED237C" w:rsidRPr="004A0EBE">
        <w:rPr>
          <w:rFonts w:ascii="Calibri" w:hAnsi="Calibri" w:cs="Tahoma"/>
          <w:sz w:val="24"/>
          <w:szCs w:val="24"/>
        </w:rPr>
        <w:t>focus on both preventative and reactive mitigation measures.</w:t>
      </w:r>
    </w:p>
    <w:p w14:paraId="2B3DAA2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ACE5D73" wp14:editId="5B2623F8">
                <wp:extent cx="5506720" cy="91440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B28B1"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E5D73" id="_x0000_s1104"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" fillcolor="white [3201]" strokecolor="#d8d8d8 [2732]" strokeweight="1pt">
                <v:textbox>
                  <w:txbxContent>
                    <w:p w14:paraId="2CDB28B1" w14:textId="77777777" w:rsidR="007259CC" w:rsidRDefault="007259CC" w:rsidP="00836D0A"/>
                  </w:txbxContent>
                </v:textbox>
                <w10:anchorlock/>
              </v:shape>
            </w:pict>
          </mc:Fallback>
        </mc:AlternateConten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5BA9D84D">
                <wp:extent cx="5506720" cy="999461"/>
                <wp:effectExtent l="0" t="0" r="17780" b="10795"/>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994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146546" id="_x0000_s1105" type="#_x0000_t202" style="width:433.6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" fillcolor="white [3201]" strokecolor="#d8d8d8 [2732]" strokeweight="1pt">
                <v:textbox>
                  <w:txbxContent>
                    <w:p w14:paraId="6EB4D974" w14:textId="77777777" w:rsidR="007259CC" w:rsidRDefault="007259CC" w:rsidP="00836D0A"/>
                  </w:txbxContent>
                </v:textbox>
                <w10:anchorlock/>
              </v:shape>
            </w:pict>
          </mc:Fallback>
        </mc:AlternateContent>
      </w:r>
    </w:p>
    <w:p w14:paraId="005D99A4" w14:textId="77777777" w:rsidR="00836D0A" w:rsidRPr="00BB5C68" w:rsidRDefault="00836D0A" w:rsidP="00836D0A">
      <w:pPr>
        <w:pStyle w:val="NoSpacing"/>
        <w:rPr>
          <w:sz w:val="24"/>
          <w:szCs w:val="24"/>
        </w:rPr>
      </w:pPr>
    </w:p>
    <w:p w14:paraId="2FBAD4A9" w14:textId="355D683A" w:rsidR="004E6E4F" w:rsidRPr="004E6E4F" w:rsidRDefault="004E6E4F" w:rsidP="004E6E4F">
      <w:pPr>
        <w:pStyle w:val="NoSpacing"/>
        <w:jc w:val="both"/>
        <w:rPr>
          <w:rFonts w:ascii="Calibri" w:hAnsi="Calibri" w:cs="Tahoma"/>
          <w:sz w:val="24"/>
          <w:szCs w:val="24"/>
        </w:rPr>
      </w:pPr>
      <w:r w:rsidRPr="004E6E4F">
        <w:rPr>
          <w:sz w:val="24"/>
          <w:szCs w:val="24"/>
        </w:rPr>
        <w:t>35. For medium or high impact risk level sites</w:t>
      </w:r>
      <w:r w:rsidRPr="004E6E4F">
        <w:rPr>
          <w:sz w:val="24"/>
          <w:szCs w:val="24"/>
        </w:rPr>
        <w:t xml:space="preserve">, </w:t>
      </w:r>
      <w:r w:rsidRPr="004E6E4F">
        <w:rPr>
          <w:rFonts w:ascii="Calibri" w:hAnsi="Calibri" w:cs="Tahoma"/>
          <w:sz w:val="24"/>
          <w:szCs w:val="24"/>
        </w:rPr>
        <w:t xml:space="preserve">please provide details describing </w:t>
      </w:r>
      <w:r w:rsidRPr="004E6E4F">
        <w:rPr>
          <w:rFonts w:ascii="Calibri" w:hAnsi="Calibri" w:cs="Tahoma"/>
          <w:sz w:val="24"/>
          <w:szCs w:val="24"/>
        </w:rPr>
        <w:t>a</w:t>
      </w:r>
      <w:r w:rsidRPr="004E6E4F">
        <w:rPr>
          <w:rFonts w:ascii="Calibri" w:hAnsi="Calibri" w:cs="Tahoma"/>
          <w:sz w:val="24"/>
          <w:szCs w:val="24"/>
        </w:rPr>
        <w:t xml:space="preserve">rrangements for monitoring of </w:t>
      </w:r>
      <w:r w:rsidRPr="004E6E4F">
        <w:rPr>
          <w:sz w:val="24"/>
          <w:szCs w:val="24"/>
        </w:rPr>
        <w:t>noise</w:t>
      </w:r>
      <w:r w:rsidRPr="004E6E4F">
        <w:rPr>
          <w:rFonts w:ascii="Calibri" w:hAnsi="Calibri" w:cs="Tahoma"/>
          <w:sz w:val="24"/>
          <w:szCs w:val="24"/>
        </w:rPr>
        <w:t>, vibration and dust levels,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023D24D0">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C0232"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FWIPcxdAgAA+AQAAA4AAAAAAAAAAAAAAAAALgIAAGRycy9lMm9Eb2Mu&#10;eG1sUEsBAi0AFAAGAAgAAAAhAHTRoKbeAAAABQEAAA8AAAAAAAAAAAAAAAAAtwQAAGRycy9kb3du&#10;cmV2LnhtbFBLBQYAAAAABAAEAPMAAADCBQAAAAA=&#10;" fillcolor="white [3201]" strokecolor="#d8d8d8 [2732]" strokeweight="1pt">
                <v:textbox>
                  <w:txbxContent>
                    <w:p w14:paraId="2B071819" w14:textId="77777777" w:rsidR="007259CC" w:rsidRDefault="007259CC" w:rsidP="00836D0A"/>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CCA46DC"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w:t>
      </w:r>
      <w:r w:rsidRPr="00115D14">
        <w:rPr>
          <w:rFonts w:ascii="Calibri" w:hAnsi="Calibri" w:cs="Tahoma"/>
          <w:sz w:val="24"/>
          <w:szCs w:val="24"/>
        </w:rPr>
        <w:t xml:space="preserve">the </w:t>
      </w:r>
      <w:r w:rsidRPr="00115D14">
        <w:rPr>
          <w:sz w:val="24"/>
          <w:szCs w:val="24"/>
        </w:rPr>
        <w:t>GLA policy</w:t>
      </w:r>
      <w:r w:rsidRPr="00115D14">
        <w:rPr>
          <w:rFonts w:ascii="Calibri" w:hAnsi="Calibri" w:cs="Tahoma"/>
          <w:sz w:val="24"/>
          <w:szCs w:val="24"/>
        </w:rPr>
        <w:t xml:space="preserve"> </w:t>
      </w:r>
      <w:hyperlink r:id="rId31" w:history="1">
        <w:r w:rsidR="001E0F17" w:rsidRPr="00115D14">
          <w:rPr>
            <w:rStyle w:val="Hyperlink"/>
            <w:rFonts w:ascii="Calibri" w:hAnsi="Calibri" w:cs="Tahoma"/>
            <w:sz w:val="24"/>
            <w:szCs w:val="24"/>
          </w:rPr>
          <w:t>The Control of Dust and Emissions During Demolition and Construction 2014 (SPG)</w:t>
        </w:r>
      </w:hyperlink>
      <w:r w:rsidR="00115D14">
        <w:rPr>
          <w:rFonts w:ascii="Calibri" w:hAnsi="Calibri" w:cs="Tahoma"/>
          <w:sz w:val="24"/>
          <w:szCs w:val="24"/>
        </w:rPr>
        <w:t xml:space="preserve"> (document access at bottom of webpage),</w:t>
      </w:r>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2"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AE4260">
      <w:pPr>
        <w:pStyle w:val="NoSpacing"/>
        <w:jc w:val="both"/>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A0192"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HP1M6XgIAAPgEAAAOAAAAAAAAAAAAAAAAAC4CAABkcnMvZTJvRG9j&#10;LnhtbFBLAQItABQABgAIAAAAIQB00aCm3gAAAAUBAAAPAAAAAAAAAAAAAAAAALgEAABkcnMvZG93&#10;bnJldi54bWxQSwUGAAAAAAQABADzAAAAwwUAAAAA&#10;" fillcolor="white [3201]" strokecolor="#d8d8d8 [2732]" strokeweight="1pt">
                <v:textbox>
                  <w:txbxContent>
                    <w:p w14:paraId="4A3452B8" w14:textId="77777777" w:rsidR="007259CC" w:rsidRDefault="007259CC" w:rsidP="00836D0A"/>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3B1F9E18" w14:textId="65729597" w:rsidR="00836D0A" w:rsidRPr="00BB5C68" w:rsidRDefault="00836D0A" w:rsidP="00AE4260">
      <w:pPr>
        <w:autoSpaceDE w:val="0"/>
        <w:autoSpaceDN w:val="0"/>
        <w:spacing w:after="0" w:line="240" w:lineRule="auto"/>
        <w:jc w:val="both"/>
        <w:rPr>
          <w:rFonts w:ascii="Calibri" w:hAnsi="Calibri" w:cs="Tahoma"/>
          <w:sz w:val="24"/>
          <w:szCs w:val="24"/>
        </w:rPr>
      </w:pPr>
      <w:r w:rsidRPr="00BB5C68">
        <w:rPr>
          <w:rFonts w:cs="Tahoma"/>
          <w:sz w:val="24"/>
          <w:szCs w:val="24"/>
        </w:rPr>
        <w:t xml:space="preserve">37. Please confirm that all of the GLA’s ‘highly recommended’ measures from the </w:t>
      </w:r>
      <w:r w:rsidRPr="004A0EBE">
        <w:rPr>
          <w:sz w:val="24"/>
          <w:szCs w:val="24"/>
        </w:rPr>
        <w:t>SPG</w:t>
      </w:r>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r w:rsidRPr="00747F57">
        <w:t>GLA mitigation measures checklist</w:t>
      </w:r>
      <w:r w:rsidRPr="00747F57">
        <w:rPr>
          <w:rFonts w:eastAsia="Times New Roman" w:cs="Segoe UI"/>
          <w:sz w:val="24"/>
          <w:szCs w:val="24"/>
          <w:lang w:eastAsia="en-GB"/>
        </w:rPr>
        <w:t>.</w:t>
      </w:r>
      <w:r w:rsidR="00747F57">
        <w:rPr>
          <w:rFonts w:eastAsia="Times New Roman" w:cs="Times New Roman"/>
          <w:sz w:val="24"/>
          <w:szCs w:val="24"/>
          <w:lang w:eastAsia="en-GB"/>
        </w:rPr>
        <w:t xml:space="preserve"> </w:t>
      </w:r>
      <w:r w:rsidR="00747F57" w:rsidRPr="004A0EBE">
        <w:rPr>
          <w:rFonts w:eastAsia="Times New Roman" w:cs="Times New Roman"/>
          <w:sz w:val="24"/>
          <w:szCs w:val="24"/>
          <w:lang w:eastAsia="en-GB"/>
        </w:rPr>
        <w:t>(See Appendix 7 of the SPG document.)</w:t>
      </w: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51798"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Cw4ZH7XgIAAPgEAAAOAAAAAAAAAAAAAAAAAC4CAABkcnMvZTJvRG9j&#10;LnhtbFBLAQItABQABgAIAAAAIQB00aCm3gAAAAUBAAAPAAAAAAAAAAAAAAAAALgEAABkcnMvZG93&#10;bnJldi54bWxQSwUGAAAAAAQABADzAAAAwwUAAAAA&#10;" fillcolor="white [3201]" strokecolor="#d8d8d8 [2732]" strokeweight="1pt">
                <v:textbox>
                  <w:txbxContent>
                    <w:p w14:paraId="54563C4D" w14:textId="77777777" w:rsidR="007259CC" w:rsidRDefault="007259CC" w:rsidP="00836D0A"/>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773D0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 xml:space="preserve">Note: </w:t>
      </w:r>
      <w:r w:rsidRPr="00747F57">
        <w:rPr>
          <w:rFonts w:ascii="Calibri" w:hAnsi="Calibri" w:cs="Tahoma"/>
          <w:b/>
          <w:sz w:val="24"/>
          <w:szCs w:val="24"/>
          <w:u w:val="single"/>
        </w:rPr>
        <w:t>r</w:t>
      </w:r>
      <w:r w:rsidR="001E0F17" w:rsidRPr="00747F57">
        <w:rPr>
          <w:rFonts w:ascii="Calibri" w:hAnsi="Calibri" w:cs="Tahoma"/>
          <w:b/>
          <w:sz w:val="24"/>
          <w:szCs w:val="24"/>
          <w:u w:val="single"/>
        </w:rPr>
        <w:t>eal-time dust (PM</w:t>
      </w:r>
      <w:r w:rsidR="001E0F17" w:rsidRPr="00747F57">
        <w:rPr>
          <w:rFonts w:ascii="Calibri" w:hAnsi="Calibri" w:cs="Tahoma"/>
          <w:b/>
          <w:sz w:val="24"/>
          <w:szCs w:val="24"/>
          <w:u w:val="single"/>
          <w:vertAlign w:val="subscript"/>
        </w:rPr>
        <w:t>10</w:t>
      </w:r>
      <w:r w:rsidR="001E0F17" w:rsidRPr="00747F57">
        <w:rPr>
          <w:rFonts w:ascii="Calibri" w:hAnsi="Calibri" w:cs="Tahoma"/>
          <w:b/>
          <w:sz w:val="24"/>
          <w:szCs w:val="24"/>
          <w:u w:val="single"/>
        </w:rPr>
        <w:t>) monitoring with MCERTS ‘Indicative’ monitoring equipment will be required for</w:t>
      </w:r>
      <w:r w:rsidR="001E0F17">
        <w:rPr>
          <w:rFonts w:ascii="Calibri" w:hAnsi="Calibri" w:cs="Tahoma"/>
          <w:sz w:val="24"/>
          <w:szCs w:val="24"/>
        </w:rPr>
        <w:t xml:space="preserve">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D5B1E1F" w14:textId="34C654B8" w:rsidR="00D227F4" w:rsidRDefault="00B346C0" w:rsidP="00836D0A">
      <w:pPr>
        <w:jc w:val="both"/>
        <w:rPr>
          <w:rFonts w:ascii="Calibri" w:hAnsi="Calibri" w:cs="Tahoma"/>
          <w:sz w:val="24"/>
          <w:szCs w:val="24"/>
        </w:rPr>
      </w:pPr>
      <w:r>
        <w:rPr>
          <w:rFonts w:ascii="Calibri" w:hAnsi="Calibri" w:cs="Tahoma"/>
          <w:sz w:val="24"/>
          <w:szCs w:val="24"/>
        </w:rPr>
        <w:t xml:space="preserve">The dust monitoring must be in accordance with the SPG and IAQM guidance, and </w:t>
      </w:r>
      <w:r w:rsidRPr="00747F57">
        <w:rPr>
          <w:rFonts w:ascii="Calibri" w:hAnsi="Calibri" w:cs="Tahoma"/>
          <w:b/>
          <w:sz w:val="24"/>
          <w:szCs w:val="24"/>
          <w:u w:val="single"/>
        </w:rPr>
        <w:t>t</w:t>
      </w:r>
      <w:r w:rsidR="00836D0A" w:rsidRPr="00747F57">
        <w:rPr>
          <w:rFonts w:ascii="Calibri" w:hAnsi="Calibri" w:cs="Tahoma"/>
          <w:b/>
          <w:sz w:val="24"/>
          <w:szCs w:val="24"/>
          <w:u w:val="single"/>
        </w:rPr>
        <w:t xml:space="preserve">he </w:t>
      </w:r>
      <w:r w:rsidR="001E0F17" w:rsidRPr="00747F57">
        <w:rPr>
          <w:rFonts w:ascii="Calibri" w:hAnsi="Calibri" w:cs="Tahoma"/>
          <w:b/>
          <w:sz w:val="24"/>
          <w:szCs w:val="24"/>
          <w:u w:val="single"/>
        </w:rPr>
        <w:t>pr</w:t>
      </w:r>
      <w:r w:rsidRPr="00747F57">
        <w:rPr>
          <w:rFonts w:ascii="Calibri" w:hAnsi="Calibri" w:cs="Tahoma"/>
          <w:b/>
          <w:sz w:val="24"/>
          <w:szCs w:val="24"/>
          <w:u w:val="single"/>
        </w:rPr>
        <w:t>oposed dust monitoring regime (i</w:t>
      </w:r>
      <w:r w:rsidR="001E0F17" w:rsidRPr="00747F57">
        <w:rPr>
          <w:rFonts w:ascii="Calibri" w:hAnsi="Calibri" w:cs="Tahoma"/>
          <w:b/>
          <w:sz w:val="24"/>
          <w:szCs w:val="24"/>
          <w:u w:val="single"/>
        </w:rPr>
        <w:t xml:space="preserve">ncluding number of monitors, </w:t>
      </w:r>
      <w:r w:rsidR="00836D0A" w:rsidRPr="00747F57">
        <w:rPr>
          <w:rFonts w:ascii="Calibri" w:hAnsi="Calibri" w:cs="Tahoma"/>
          <w:b/>
          <w:sz w:val="24"/>
          <w:szCs w:val="24"/>
          <w:u w:val="single"/>
        </w:rPr>
        <w:t>location</w:t>
      </w:r>
      <w:r w:rsidR="001E0F17" w:rsidRPr="00747F57">
        <w:rPr>
          <w:rFonts w:ascii="Calibri" w:hAnsi="Calibri" w:cs="Tahoma"/>
          <w:b/>
          <w:sz w:val="24"/>
          <w:szCs w:val="24"/>
          <w:u w:val="single"/>
        </w:rPr>
        <w:t>s</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equipment</w:t>
      </w:r>
      <w:r w:rsidR="00836D0A" w:rsidRPr="00747F57">
        <w:rPr>
          <w:rFonts w:ascii="Calibri" w:hAnsi="Calibri" w:cs="Tahoma"/>
          <w:b/>
          <w:sz w:val="24"/>
          <w:szCs w:val="24"/>
          <w:u w:val="single"/>
        </w:rPr>
        <w:t xml:space="preserve"> specification</w:t>
      </w:r>
      <w:r w:rsidRPr="00747F57">
        <w:rPr>
          <w:rFonts w:ascii="Calibri" w:hAnsi="Calibri" w:cs="Tahoma"/>
          <w:b/>
          <w:sz w:val="24"/>
          <w:szCs w:val="24"/>
          <w:u w:val="single"/>
        </w:rPr>
        <w:t>,</w:t>
      </w:r>
      <w:r w:rsidR="00836D0A" w:rsidRPr="00747F57">
        <w:rPr>
          <w:rFonts w:ascii="Calibri" w:hAnsi="Calibri" w:cs="Tahoma"/>
          <w:b/>
          <w:sz w:val="24"/>
          <w:szCs w:val="24"/>
          <w:u w:val="single"/>
        </w:rPr>
        <w:t xml:space="preserve"> </w:t>
      </w:r>
      <w:r w:rsidR="001E0F17" w:rsidRPr="00747F57">
        <w:rPr>
          <w:rFonts w:ascii="Calibri" w:hAnsi="Calibri" w:cs="Tahoma"/>
          <w:b/>
          <w:sz w:val="24"/>
          <w:szCs w:val="24"/>
          <w:u w:val="single"/>
        </w:rPr>
        <w:t>and trigger levels</w:t>
      </w:r>
      <w:r w:rsidRPr="00747F57">
        <w:rPr>
          <w:rFonts w:ascii="Calibri" w:hAnsi="Calibri" w:cs="Tahoma"/>
          <w:b/>
          <w:sz w:val="24"/>
          <w:szCs w:val="24"/>
          <w:u w:val="single"/>
        </w:rPr>
        <w:t>)</w:t>
      </w:r>
      <w:r w:rsidR="001E0F17" w:rsidRPr="00747F57">
        <w:rPr>
          <w:rFonts w:ascii="Calibri" w:hAnsi="Calibri" w:cs="Tahoma"/>
          <w:b/>
          <w:sz w:val="24"/>
          <w:szCs w:val="24"/>
          <w:u w:val="single"/>
        </w:rPr>
        <w:t xml:space="preserve"> </w:t>
      </w:r>
      <w:r w:rsidRPr="00747F57">
        <w:rPr>
          <w:rFonts w:ascii="Calibri" w:hAnsi="Calibri" w:cs="Tahoma"/>
          <w:b/>
          <w:sz w:val="24"/>
          <w:szCs w:val="24"/>
          <w:u w:val="single"/>
        </w:rPr>
        <w:t>must be submitted to the Council for approval</w:t>
      </w:r>
      <w:r>
        <w:rPr>
          <w:rFonts w:ascii="Calibri" w:hAnsi="Calibri" w:cs="Tahoma"/>
          <w:sz w:val="24"/>
          <w:szCs w:val="24"/>
        </w:rPr>
        <w:t xml:space="preserve">.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sidR="001F039A">
        <w:rPr>
          <w:rFonts w:ascii="Calibri" w:hAnsi="Calibri" w:cs="Tahoma"/>
          <w:sz w:val="24"/>
          <w:szCs w:val="24"/>
        </w:rPr>
        <w:t xml:space="preserve">an </w:t>
      </w:r>
      <w:r>
        <w:rPr>
          <w:rFonts w:ascii="Calibri" w:hAnsi="Calibri" w:cs="Tahoma"/>
          <w:sz w:val="24"/>
          <w:szCs w:val="24"/>
        </w:rPr>
        <w:lastRenderedPageBreak/>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r w:rsidR="000C18F7">
        <w:rPr>
          <w:rFonts w:ascii="Calibri" w:hAnsi="Calibri" w:cs="Tahoma"/>
          <w:sz w:val="24"/>
          <w:szCs w:val="24"/>
        </w:rPr>
        <w:t xml:space="preserve"> </w:t>
      </w:r>
    </w:p>
    <w:p w14:paraId="74BDD093" w14:textId="774F15E4" w:rsidR="00B43972" w:rsidRDefault="00B43972" w:rsidP="00836D0A">
      <w:pPr>
        <w:jc w:val="both"/>
        <w:rPr>
          <w:rFonts w:ascii="Calibri" w:hAnsi="Calibri" w:cs="Tahoma"/>
          <w:sz w:val="24"/>
          <w:szCs w:val="24"/>
        </w:rPr>
      </w:pPr>
      <w:r w:rsidRPr="00F40BA1">
        <w:rPr>
          <w:rFonts w:ascii="Calibri" w:hAnsi="Calibri" w:cs="Tahoma"/>
          <w:sz w:val="24"/>
          <w:szCs w:val="24"/>
        </w:rPr>
        <w:t>In accordance with Camden’s Clean Air Action Plan, the monthly dust monitoring reports must also be made readily available and accessible online to members of the public soon after publication. Information on how to access the monthly dust monitoring reports should be advertised to the local community (e.g. presented on the site boundaries in full public view).</w:t>
      </w:r>
    </w:p>
    <w:p w14:paraId="249306AD" w14:textId="22460F18"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29FD7"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BiVv8NXgIAAPgEAAAOAAAAAAAAAAAAAAAAAC4CAABkcnMvZTJvRG9j&#10;LnhtbFBLAQItABQABgAIAAAAIQB00aCm3gAAAAUBAAAPAAAAAAAAAAAAAAAAALgEAABkcnMvZG93&#10;bnJldi54bWxQSwUGAAAAAAQABADzAAAAwwUAAAAA&#10;" fillcolor="white [3201]" strokecolor="#d8d8d8 [2732]" strokeweight="1pt">
                <v:textbox>
                  <w:txbxContent>
                    <w:p w14:paraId="0B543F8D" w14:textId="77777777" w:rsidR="007259CC" w:rsidRDefault="007259CC" w:rsidP="00836D0A"/>
                  </w:txbxContent>
                </v:textbox>
                <w10:anchorlock/>
              </v:shape>
            </w:pict>
          </mc:Fallback>
        </mc:AlternateContent>
      </w:r>
    </w:p>
    <w:p w14:paraId="62CB82FB" w14:textId="0A696820" w:rsidR="00836D0A" w:rsidRPr="00BB5C68" w:rsidRDefault="00836D0A" w:rsidP="00AE4260">
      <w:pPr>
        <w:pStyle w:val="NoSpacing"/>
        <w:jc w:val="both"/>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9" w:name="_Hlt401316351"/>
      <w:bookmarkStart w:id="10" w:name="_Hlt401316352"/>
      <w:r w:rsidRPr="00256A94">
        <w:rPr>
          <w:rFonts w:ascii="Calibri" w:hAnsi="Calibri" w:cs="Arial"/>
          <w:sz w:val="24"/>
          <w:szCs w:val="24"/>
        </w:rPr>
        <w:t>t</w:t>
      </w:r>
      <w:bookmarkEnd w:id="9"/>
      <w:bookmarkEnd w:id="10"/>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6592F11A">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46211"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L/NR9XgIAAPgEAAAOAAAAAAAAAAAAAAAAAC4CAABkcnMvZTJvRG9j&#10;LnhtbFBLAQItABQABgAIAAAAIQB00aCm3gAAAAUBAAAPAAAAAAAAAAAAAAAAALgEAABkcnMvZG93&#10;bnJldi54bWxQSwUGAAAAAAQABADzAAAAwwUAAAAA&#10;" fillcolor="white [3201]" strokecolor="#d8d8d8 [2732]" strokeweight="1pt">
                <v:textbox>
                  <w:txbxContent>
                    <w:p w14:paraId="3A16B514" w14:textId="77777777" w:rsidR="007259CC" w:rsidRDefault="007259CC" w:rsidP="00836D0A"/>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7B8233C5">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864DC"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ZS7qLXgIAAPgEAAAOAAAAAAAAAAAAAAAAAC4CAABkcnMvZTJvRG9j&#10;LnhtbFBLAQItABQABgAIAAAAIQB00aCm3gAAAAUBAAAPAAAAAAAAAAAAAAAAALgEAABkcnMvZG93&#10;bnJldi54bWxQSwUGAAAAAAQABADzAAAAwwUAAAAA&#10;" fillcolor="white [3201]" strokecolor="#d8d8d8 [2732]" strokeweight="1pt">
                <v:textbox>
                  <w:txbxContent>
                    <w:p w14:paraId="142D843B" w14:textId="77777777" w:rsidR="007259CC" w:rsidRDefault="007259CC" w:rsidP="00836D0A"/>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AE4260">
      <w:pPr>
        <w:pStyle w:val="NoSpacing"/>
        <w:jc w:val="both"/>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77777777" w:rsidR="007259CC" w:rsidRDefault="007259CC" w:rsidP="00836D0A"/>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90354"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" fillcolor="white [3201]" strokecolor="#d8d8d8 [2732]" strokeweight="1pt">
                <v:textbox>
                  <w:txbxContent>
                    <w:p w14:paraId="3136753F" w14:textId="77777777" w:rsidR="007259CC" w:rsidRDefault="007259CC" w:rsidP="00836D0A"/>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33C2E452" w14:textId="77777777" w:rsidR="00AE4260" w:rsidRDefault="00836D0A" w:rsidP="00AE4260">
      <w:pPr>
        <w:autoSpaceDE w:val="0"/>
        <w:autoSpaceDN w:val="0"/>
        <w:adjustRightInd w:val="0"/>
        <w:spacing w:before="40" w:after="160" w:line="241" w:lineRule="atLeast"/>
        <w:jc w:val="both"/>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r w:rsidR="00FA4F64" w:rsidRPr="004A0EBE">
        <w:rPr>
          <w:rFonts w:ascii="Calibri" w:hAnsi="Calibri" w:cs="Tahoma"/>
          <w:sz w:val="24"/>
          <w:szCs w:val="24"/>
        </w:rPr>
        <w:t>See the Mayor of London webpage ‘Non-Road Mobile Machinery (NRMM)’ for more information, a map of the Central Activity Zone, and for links to the NRMM Register and the NRMM Practical guide</w:t>
      </w:r>
      <w:r w:rsidR="00661EB5">
        <w:rPr>
          <w:rFonts w:ascii="Calibri" w:hAnsi="Calibri" w:cs="Tahoma"/>
          <w:sz w:val="24"/>
          <w:szCs w:val="24"/>
        </w:rPr>
        <w:t xml:space="preserve"> (V4)</w:t>
      </w:r>
      <w:r w:rsidR="00FA4F64" w:rsidRPr="004A0EBE">
        <w:rPr>
          <w:rFonts w:ascii="Calibri" w:hAnsi="Calibri" w:cs="Tahoma"/>
          <w:sz w:val="24"/>
          <w:szCs w:val="24"/>
        </w:rPr>
        <w:t xml:space="preserve">: </w:t>
      </w:r>
    </w:p>
    <w:p w14:paraId="504E47BF" w14:textId="5234197E" w:rsidR="00661EB5" w:rsidRDefault="00BB371B" w:rsidP="00AE4260">
      <w:pPr>
        <w:autoSpaceDE w:val="0"/>
        <w:autoSpaceDN w:val="0"/>
        <w:adjustRightInd w:val="0"/>
        <w:spacing w:before="40" w:after="160" w:line="241" w:lineRule="atLeast"/>
        <w:jc w:val="both"/>
        <w:rPr>
          <w:rFonts w:ascii="Calibri" w:hAnsi="Calibri" w:cs="Tahoma"/>
          <w:sz w:val="24"/>
          <w:szCs w:val="24"/>
        </w:rPr>
      </w:pPr>
      <w:hyperlink r:id="rId33" w:history="1">
        <w:r w:rsidR="00661EB5" w:rsidRPr="00170992">
          <w:rPr>
            <w:rStyle w:val="Hyperlink"/>
            <w:rFonts w:ascii="Calibri" w:hAnsi="Calibri" w:cs="Tahoma"/>
            <w:sz w:val="24"/>
            <w:szCs w:val="24"/>
          </w:rPr>
          <w:t>https://www.london.gov.uk/what-we-do/environment/pollution-and-air-quality/nrmm</w:t>
        </w:r>
      </w:hyperlink>
    </w:p>
    <w:p w14:paraId="60A0D16F" w14:textId="77777777" w:rsidR="00AE4260" w:rsidRDefault="00661EB5" w:rsidP="00AE4260">
      <w:pPr>
        <w:autoSpaceDE w:val="0"/>
        <w:autoSpaceDN w:val="0"/>
        <w:adjustRightInd w:val="0"/>
        <w:spacing w:before="40" w:after="160" w:line="241" w:lineRule="atLeast"/>
        <w:jc w:val="both"/>
        <w:rPr>
          <w:rFonts w:ascii="Calibri" w:hAnsi="Calibri" w:cs="Tahoma"/>
          <w:sz w:val="24"/>
          <w:szCs w:val="24"/>
        </w:rPr>
      </w:pPr>
      <w:r>
        <w:rPr>
          <w:rFonts w:ascii="Calibri" w:hAnsi="Calibri" w:cs="Tahoma"/>
          <w:sz w:val="24"/>
          <w:szCs w:val="24"/>
        </w:rPr>
        <w:t xml:space="preserve">Direct link to NRMM Practical Guide (V4): </w:t>
      </w:r>
    </w:p>
    <w:p w14:paraId="6A56C5AF" w14:textId="3AA82BB0" w:rsidR="00836D0A" w:rsidRDefault="00BB371B" w:rsidP="00AE4260">
      <w:pPr>
        <w:autoSpaceDE w:val="0"/>
        <w:autoSpaceDN w:val="0"/>
        <w:adjustRightInd w:val="0"/>
        <w:spacing w:before="40" w:after="160" w:line="241" w:lineRule="atLeast"/>
        <w:jc w:val="both"/>
        <w:rPr>
          <w:rFonts w:ascii="Calibri" w:hAnsi="Calibri" w:cs="Tahoma"/>
          <w:sz w:val="24"/>
          <w:szCs w:val="24"/>
        </w:rPr>
      </w:pPr>
      <w:hyperlink r:id="rId34" w:history="1">
        <w:r w:rsidR="00661EB5" w:rsidRPr="00170992">
          <w:rPr>
            <w:rStyle w:val="Hyperlink"/>
            <w:rFonts w:ascii="Calibri" w:hAnsi="Calibri" w:cs="Tahoma"/>
            <w:sz w:val="24"/>
            <w:szCs w:val="24"/>
          </w:rPr>
          <w:t>https://www.london.gov.uk/sites/default/files/nrmm_practical_guide_v4_sept20.pdf</w:t>
        </w:r>
      </w:hyperlink>
      <w:r w:rsidR="00661EB5">
        <w:rPr>
          <w:rFonts w:ascii="Calibri" w:hAnsi="Calibri" w:cs="Tahoma"/>
          <w:sz w:val="24"/>
          <w:szCs w:val="24"/>
        </w:rPr>
        <w:t xml:space="preserve"> </w:t>
      </w:r>
    </w:p>
    <w:p w14:paraId="1DEAACA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2DC96613"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067B9D5"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034FC79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32424006" w14:textId="2F6C498D" w:rsidR="00836D0A" w:rsidRPr="00BB5C68" w:rsidRDefault="003B5C45" w:rsidP="00AE4260">
      <w:pPr>
        <w:autoSpaceDE w:val="0"/>
        <w:autoSpaceDN w:val="0"/>
        <w:adjustRightInd w:val="0"/>
        <w:spacing w:after="0" w:line="240" w:lineRule="auto"/>
        <w:jc w:val="both"/>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color w:val="000000"/>
          <w:sz w:val="23"/>
          <w:szCs w:val="23"/>
        </w:rPr>
      </w:pPr>
    </w:p>
    <w:p w14:paraId="15A03638" w14:textId="77777777" w:rsidR="00836D0A" w:rsidRPr="00BB5C68" w:rsidRDefault="00836D0A" w:rsidP="00AE4260">
      <w:pPr>
        <w:autoSpaceDE w:val="0"/>
        <w:autoSpaceDN w:val="0"/>
        <w:adjustRightInd w:val="0"/>
        <w:spacing w:after="0" w:line="240" w:lineRule="auto"/>
        <w:jc w:val="both"/>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p>
    <w:p w14:paraId="22C22A1D" w14:textId="77777777" w:rsidR="00836D0A" w:rsidRPr="00BB5C68" w:rsidRDefault="00836D0A" w:rsidP="00AE4260">
      <w:pPr>
        <w:autoSpaceDE w:val="0"/>
        <w:autoSpaceDN w:val="0"/>
        <w:adjustRightInd w:val="0"/>
        <w:spacing w:before="40" w:after="160" w:line="241" w:lineRule="atLeast"/>
        <w:jc w:val="both"/>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06595F85" w14:textId="77777777" w:rsidR="00172174" w:rsidRDefault="00836D0A" w:rsidP="00172174">
      <w:pPr>
        <w:rPr>
          <w:color w:val="17365D" w:themeColor="text2" w:themeShade="BF"/>
          <w:sz w:val="72"/>
          <w:szCs w:val="72"/>
        </w:rPr>
      </w:pPr>
      <w:r w:rsidRPr="00BB5C68">
        <w:rPr>
          <w:noProof/>
          <w:sz w:val="24"/>
          <w:szCs w:val="24"/>
          <w:lang w:eastAsia="en-GB"/>
        </w:rPr>
        <w:lastRenderedPageBreak/>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4DBFC188" w:rsidR="007259CC" w:rsidRDefault="007259CC" w:rsidP="00AE4260">
                            <w:pPr>
                              <w:pStyle w:val="ListParagraph"/>
                              <w:numPr>
                                <w:ilvl w:val="0"/>
                                <w:numId w:val="34"/>
                              </w:numPr>
                              <w:ind w:left="284" w:hanging="284"/>
                              <w:jc w:val="both"/>
                            </w:pPr>
                            <w:r>
                              <w:t>Construction time period (mm/yy - mm/yy):</w:t>
                            </w:r>
                          </w:p>
                          <w:p w14:paraId="60ABDAEB" w14:textId="77777777" w:rsidR="007259CC" w:rsidRDefault="007259CC" w:rsidP="00AE4260">
                            <w:pPr>
                              <w:pStyle w:val="ListParagraph"/>
                              <w:ind w:left="284"/>
                              <w:jc w:val="both"/>
                            </w:pPr>
                          </w:p>
                          <w:p w14:paraId="3BFA53FF" w14:textId="77777777" w:rsidR="007259CC" w:rsidRDefault="007259CC" w:rsidP="00AE4260">
                            <w:pPr>
                              <w:pStyle w:val="ListParagraph"/>
                              <w:numPr>
                                <w:ilvl w:val="0"/>
                                <w:numId w:val="34"/>
                              </w:numPr>
                              <w:ind w:left="284" w:hanging="284"/>
                              <w:jc w:val="both"/>
                            </w:pPr>
                            <w:r>
                              <w:t>Is the development within the CAZ? (Y/N):</w:t>
                            </w:r>
                          </w:p>
                          <w:p w14:paraId="0D752353" w14:textId="77777777" w:rsidR="007259CC" w:rsidRDefault="007259CC" w:rsidP="00AE4260">
                            <w:pPr>
                              <w:pStyle w:val="ListParagraph"/>
                              <w:ind w:left="284"/>
                              <w:jc w:val="both"/>
                            </w:pPr>
                          </w:p>
                          <w:p w14:paraId="61D8D7C7" w14:textId="77777777" w:rsidR="007259CC" w:rsidRDefault="007259CC" w:rsidP="00AE4260">
                            <w:pPr>
                              <w:pStyle w:val="ListParagraph"/>
                              <w:numPr>
                                <w:ilvl w:val="0"/>
                                <w:numId w:val="34"/>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56DAE913" w14:textId="77777777" w:rsidR="007259CC" w:rsidRDefault="007259CC" w:rsidP="00AE4260">
                            <w:pPr>
                              <w:pStyle w:val="ListParagraph"/>
                              <w:ind w:left="284"/>
                              <w:jc w:val="both"/>
                            </w:pPr>
                          </w:p>
                          <w:p w14:paraId="272C5A71" w14:textId="7EC5030D" w:rsidR="007259CC" w:rsidRDefault="007259CC" w:rsidP="00AE4260">
                            <w:pPr>
                              <w:pStyle w:val="ListParagraph"/>
                              <w:numPr>
                                <w:ilvl w:val="0"/>
                                <w:numId w:val="34"/>
                              </w:numPr>
                              <w:ind w:left="284" w:hanging="284"/>
                              <w:jc w:val="both"/>
                            </w:pPr>
                            <w:r>
                              <w:t xml:space="preserve">Please confirm that all relevant machinery will be registered on the </w:t>
                            </w:r>
                            <w:r w:rsidRPr="00A6617C">
                              <w:t>NRMM Register, including the site name und</w:t>
                            </w:r>
                            <w:r>
                              <w:t>er which it has been registered:</w:t>
                            </w:r>
                          </w:p>
                          <w:p w14:paraId="6B96610A" w14:textId="77777777" w:rsidR="007259CC" w:rsidRPr="00A6617C" w:rsidRDefault="007259CC" w:rsidP="00AE4260">
                            <w:pPr>
                              <w:pStyle w:val="ListParagraph"/>
                              <w:ind w:left="284"/>
                              <w:jc w:val="both"/>
                            </w:pPr>
                          </w:p>
                          <w:p w14:paraId="03159B1F" w14:textId="77777777" w:rsidR="007259CC" w:rsidRDefault="007259CC" w:rsidP="00AE4260">
                            <w:pPr>
                              <w:pStyle w:val="ListParagraph"/>
                              <w:numPr>
                                <w:ilvl w:val="0"/>
                                <w:numId w:val="34"/>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6EECA9AF" w14:textId="77777777" w:rsidR="007259CC" w:rsidRPr="0097452E" w:rsidRDefault="007259CC" w:rsidP="00AE4260">
                            <w:pPr>
                              <w:pStyle w:val="ListParagraph"/>
                              <w:ind w:left="284"/>
                              <w:jc w:val="both"/>
                              <w:rPr>
                                <w:sz w:val="23"/>
                                <w:szCs w:val="23"/>
                              </w:rPr>
                            </w:pPr>
                          </w:p>
                          <w:p w14:paraId="08368BFA" w14:textId="77777777" w:rsidR="007259CC" w:rsidRDefault="007259CC" w:rsidP="00AE4260">
                            <w:pPr>
                              <w:pStyle w:val="ListParagraph"/>
                              <w:numPr>
                                <w:ilvl w:val="0"/>
                                <w:numId w:val="34"/>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2C633" id="_x0000_s1113"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" fillcolor="white [3201]" strokecolor="#d8d8d8 [2732]" strokeweight="1pt">
                <v:textbox>
                  <w:txbxContent>
                    <w:p w14:paraId="113CB301" w14:textId="4DBFC188" w:rsidR="007259CC" w:rsidRDefault="007259CC" w:rsidP="00AE4260">
                      <w:pPr>
                        <w:pStyle w:val="ListParagraph"/>
                        <w:numPr>
                          <w:ilvl w:val="0"/>
                          <w:numId w:val="34"/>
                        </w:numPr>
                        <w:ind w:left="284" w:hanging="284"/>
                        <w:jc w:val="both"/>
                      </w:pPr>
                      <w:r>
                        <w:t>Construction time period (mm/yy - mm/yy):</w:t>
                      </w:r>
                    </w:p>
                    <w:p w14:paraId="60ABDAEB" w14:textId="77777777" w:rsidR="007259CC" w:rsidRDefault="007259CC" w:rsidP="00AE4260">
                      <w:pPr>
                        <w:pStyle w:val="ListParagraph"/>
                        <w:ind w:left="284"/>
                        <w:jc w:val="both"/>
                      </w:pPr>
                    </w:p>
                    <w:p w14:paraId="3BFA53FF" w14:textId="77777777" w:rsidR="007259CC" w:rsidRDefault="007259CC" w:rsidP="00AE4260">
                      <w:pPr>
                        <w:pStyle w:val="ListParagraph"/>
                        <w:numPr>
                          <w:ilvl w:val="0"/>
                          <w:numId w:val="34"/>
                        </w:numPr>
                        <w:ind w:left="284" w:hanging="284"/>
                        <w:jc w:val="both"/>
                      </w:pPr>
                      <w:r>
                        <w:t>Is the development within the CAZ? (Y/N):</w:t>
                      </w:r>
                    </w:p>
                    <w:p w14:paraId="0D752353" w14:textId="77777777" w:rsidR="007259CC" w:rsidRDefault="007259CC" w:rsidP="00AE4260">
                      <w:pPr>
                        <w:pStyle w:val="ListParagraph"/>
                        <w:ind w:left="284"/>
                        <w:jc w:val="both"/>
                      </w:pPr>
                    </w:p>
                    <w:p w14:paraId="61D8D7C7" w14:textId="77777777" w:rsidR="007259CC" w:rsidRDefault="007259CC" w:rsidP="00AE4260">
                      <w:pPr>
                        <w:pStyle w:val="ListParagraph"/>
                        <w:numPr>
                          <w:ilvl w:val="0"/>
                          <w:numId w:val="34"/>
                        </w:numPr>
                        <w:ind w:left="284" w:hanging="284"/>
                        <w:jc w:val="both"/>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p>
                    <w:p w14:paraId="56DAE913" w14:textId="77777777" w:rsidR="007259CC" w:rsidRDefault="007259CC" w:rsidP="00AE4260">
                      <w:pPr>
                        <w:pStyle w:val="ListParagraph"/>
                        <w:ind w:left="284"/>
                        <w:jc w:val="both"/>
                      </w:pPr>
                    </w:p>
                    <w:p w14:paraId="272C5A71" w14:textId="7EC5030D" w:rsidR="007259CC" w:rsidRDefault="007259CC" w:rsidP="00AE4260">
                      <w:pPr>
                        <w:pStyle w:val="ListParagraph"/>
                        <w:numPr>
                          <w:ilvl w:val="0"/>
                          <w:numId w:val="34"/>
                        </w:numPr>
                        <w:ind w:left="284" w:hanging="284"/>
                        <w:jc w:val="both"/>
                      </w:pPr>
                      <w:r>
                        <w:t xml:space="preserve">Please confirm that all relevant machinery will be registered on the </w:t>
                      </w:r>
                      <w:r w:rsidRPr="00A6617C">
                        <w:t>NRMM Register, including the site name und</w:t>
                      </w:r>
                      <w:r>
                        <w:t>er which it has been registered:</w:t>
                      </w:r>
                    </w:p>
                    <w:p w14:paraId="6B96610A" w14:textId="77777777" w:rsidR="007259CC" w:rsidRPr="00A6617C" w:rsidRDefault="007259CC" w:rsidP="00AE4260">
                      <w:pPr>
                        <w:pStyle w:val="ListParagraph"/>
                        <w:ind w:left="284"/>
                        <w:jc w:val="both"/>
                      </w:pPr>
                    </w:p>
                    <w:p w14:paraId="03159B1F" w14:textId="77777777" w:rsidR="007259CC" w:rsidRDefault="007259CC" w:rsidP="00AE4260">
                      <w:pPr>
                        <w:pStyle w:val="ListParagraph"/>
                        <w:numPr>
                          <w:ilvl w:val="0"/>
                          <w:numId w:val="34"/>
                        </w:numPr>
                        <w:ind w:left="284" w:hanging="284"/>
                        <w:jc w:val="both"/>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6EECA9AF" w14:textId="77777777" w:rsidR="007259CC" w:rsidRPr="0097452E" w:rsidRDefault="007259CC" w:rsidP="00AE4260">
                      <w:pPr>
                        <w:pStyle w:val="ListParagraph"/>
                        <w:ind w:left="284"/>
                        <w:jc w:val="both"/>
                        <w:rPr>
                          <w:sz w:val="23"/>
                          <w:szCs w:val="23"/>
                        </w:rPr>
                      </w:pPr>
                    </w:p>
                    <w:p w14:paraId="08368BFA" w14:textId="77777777" w:rsidR="007259CC" w:rsidRDefault="007259CC" w:rsidP="00AE4260">
                      <w:pPr>
                        <w:pStyle w:val="ListParagraph"/>
                        <w:numPr>
                          <w:ilvl w:val="0"/>
                          <w:numId w:val="34"/>
                        </w:numPr>
                        <w:ind w:left="284" w:hanging="284"/>
                        <w:jc w:val="both"/>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v:textbox>
                <w10:anchorlock/>
              </v:shape>
            </w:pict>
          </mc:Fallback>
        </mc:AlternateContent>
      </w:r>
    </w:p>
    <w:p w14:paraId="40F1ECDE" w14:textId="7D2A61F6" w:rsidR="00836D0A" w:rsidRPr="00F40BA1" w:rsidRDefault="00DE0C67" w:rsidP="00297A2C">
      <w:pPr>
        <w:jc w:val="both"/>
        <w:rPr>
          <w:sz w:val="24"/>
          <w:szCs w:val="28"/>
        </w:rPr>
      </w:pPr>
      <w:r w:rsidRPr="00F40BA1">
        <w:rPr>
          <w:sz w:val="24"/>
          <w:szCs w:val="28"/>
        </w:rPr>
        <w:t xml:space="preserve">43. Vehicle engine idling </w:t>
      </w:r>
      <w:r w:rsidR="008D1C20" w:rsidRPr="00F40BA1">
        <w:rPr>
          <w:sz w:val="24"/>
          <w:szCs w:val="28"/>
        </w:rPr>
        <w:t>(leaving engines running whilst parked or not in traffic</w:t>
      </w:r>
      <w:r w:rsidR="00297A2C" w:rsidRPr="00F40BA1">
        <w:rPr>
          <w:sz w:val="24"/>
          <w:szCs w:val="28"/>
        </w:rPr>
        <w:t>)</w:t>
      </w:r>
      <w:r w:rsidR="008D1C20" w:rsidRPr="00F40BA1">
        <w:rPr>
          <w:sz w:val="24"/>
          <w:szCs w:val="28"/>
        </w:rPr>
        <w:t xml:space="preserve"> </w:t>
      </w:r>
      <w:r w:rsidRPr="00F40BA1">
        <w:rPr>
          <w:sz w:val="24"/>
          <w:szCs w:val="28"/>
        </w:rPr>
        <w:t xml:space="preserve">produces avoidable air pollution and can damage the health of drivers and </w:t>
      </w:r>
      <w:r w:rsidR="008D1C20" w:rsidRPr="00F40BA1">
        <w:rPr>
          <w:sz w:val="24"/>
          <w:szCs w:val="28"/>
        </w:rPr>
        <w:t>local c</w:t>
      </w:r>
      <w:r w:rsidR="00D40839" w:rsidRPr="00F40BA1">
        <w:rPr>
          <w:sz w:val="24"/>
          <w:szCs w:val="28"/>
        </w:rPr>
        <w:t xml:space="preserve">ommunities. Camden Council and </w:t>
      </w:r>
      <w:r w:rsidR="001F039A">
        <w:rPr>
          <w:sz w:val="24"/>
          <w:szCs w:val="28"/>
        </w:rPr>
        <w:t xml:space="preserve">the </w:t>
      </w:r>
      <w:r w:rsidR="00D40839" w:rsidRPr="00F40BA1">
        <w:rPr>
          <w:sz w:val="24"/>
          <w:szCs w:val="28"/>
        </w:rPr>
        <w:t>City of Lon</w:t>
      </w:r>
      <w:r w:rsidR="00297A2C" w:rsidRPr="00F40BA1">
        <w:rPr>
          <w:sz w:val="24"/>
          <w:szCs w:val="28"/>
        </w:rPr>
        <w:t>don Corporation lead the London</w:t>
      </w:r>
      <w:r w:rsidR="00D40839" w:rsidRPr="00F40BA1">
        <w:rPr>
          <w:sz w:val="24"/>
          <w:szCs w:val="28"/>
        </w:rPr>
        <w:t xml:space="preserve"> </w:t>
      </w:r>
      <w:r w:rsidR="00D40839" w:rsidRPr="00F40BA1">
        <w:rPr>
          <w:b/>
          <w:sz w:val="24"/>
          <w:szCs w:val="28"/>
        </w:rPr>
        <w:t>Idling</w:t>
      </w:r>
      <w:r w:rsidR="00D40839" w:rsidRPr="00F40BA1">
        <w:rPr>
          <w:sz w:val="24"/>
          <w:szCs w:val="28"/>
        </w:rPr>
        <w:t xml:space="preserve"> </w:t>
      </w:r>
      <w:r w:rsidR="00D40839" w:rsidRPr="00F40BA1">
        <w:rPr>
          <w:b/>
          <w:sz w:val="24"/>
          <w:szCs w:val="28"/>
        </w:rPr>
        <w:t>Action Project</w:t>
      </w:r>
      <w:r w:rsidR="00D40839" w:rsidRPr="00F40BA1">
        <w:rPr>
          <w:sz w:val="24"/>
          <w:szCs w:val="28"/>
        </w:rPr>
        <w:t xml:space="preserve"> to educate dr</w:t>
      </w:r>
      <w:r w:rsidR="008D1C20" w:rsidRPr="00F40BA1">
        <w:rPr>
          <w:sz w:val="24"/>
          <w:szCs w:val="28"/>
        </w:rPr>
        <w:t>ivers about the health impacts of air pollution and the importance of switching off engines as a simple action to help</w:t>
      </w:r>
      <w:r w:rsidR="00D40839" w:rsidRPr="00F40BA1">
        <w:rPr>
          <w:sz w:val="24"/>
          <w:szCs w:val="28"/>
        </w:rPr>
        <w:t xml:space="preserve"> protect the health of all Londoners.</w:t>
      </w:r>
    </w:p>
    <w:p w14:paraId="1CE56FCA" w14:textId="38494ED8" w:rsidR="00D40839" w:rsidRPr="00F40BA1" w:rsidRDefault="00D40839" w:rsidP="00297A2C">
      <w:pPr>
        <w:jc w:val="both"/>
        <w:rPr>
          <w:rStyle w:val="Hyperlink"/>
          <w:sz w:val="24"/>
          <w:szCs w:val="28"/>
        </w:rPr>
      </w:pPr>
      <w:r w:rsidRPr="00F40BA1">
        <w:rPr>
          <w:sz w:val="24"/>
          <w:szCs w:val="28"/>
        </w:rPr>
        <w:t xml:space="preserve">Idling Action calls for businesses and fleet operators to take the </w:t>
      </w:r>
      <w:r w:rsidRPr="00F40BA1">
        <w:rPr>
          <w:b/>
          <w:sz w:val="24"/>
          <w:szCs w:val="28"/>
        </w:rPr>
        <w:t>Engines Off pledge</w:t>
      </w:r>
      <w:r w:rsidRPr="00F40BA1">
        <w:rPr>
          <w:sz w:val="24"/>
          <w:szCs w:val="28"/>
        </w:rPr>
        <w:t xml:space="preserve"> to reduce</w:t>
      </w:r>
      <w:r w:rsidR="008D1C20" w:rsidRPr="00F40BA1">
        <w:rPr>
          <w:sz w:val="24"/>
          <w:szCs w:val="28"/>
        </w:rPr>
        <w:t xml:space="preserve"> emissions</w:t>
      </w:r>
      <w:r w:rsidRPr="00F40BA1">
        <w:rPr>
          <w:sz w:val="24"/>
          <w:szCs w:val="28"/>
        </w:rPr>
        <w:t xml:space="preserve"> and </w:t>
      </w:r>
      <w:r w:rsidR="00297A2C" w:rsidRPr="00F40BA1">
        <w:rPr>
          <w:sz w:val="24"/>
          <w:szCs w:val="28"/>
        </w:rPr>
        <w:t xml:space="preserve">improve air quality </w:t>
      </w:r>
      <w:r w:rsidR="008D1C20" w:rsidRPr="00F40BA1">
        <w:rPr>
          <w:sz w:val="24"/>
          <w:szCs w:val="28"/>
        </w:rPr>
        <w:t>by asking fleet drivers, employees and subcontractors to avoid idling their engines wherever possible</w:t>
      </w:r>
      <w:r w:rsidRPr="00F40BA1">
        <w:rPr>
          <w:sz w:val="24"/>
          <w:szCs w:val="28"/>
        </w:rPr>
        <w:t xml:space="preserve">. Free driver training materials are available from the website: </w:t>
      </w:r>
      <w:hyperlink r:id="rId35" w:history="1">
        <w:r w:rsidRPr="00F40BA1">
          <w:rPr>
            <w:rStyle w:val="Hyperlink"/>
            <w:sz w:val="24"/>
            <w:szCs w:val="28"/>
          </w:rPr>
          <w:t>https://idlingaction.london/business/</w:t>
        </w:r>
      </w:hyperlink>
    </w:p>
    <w:p w14:paraId="13D80665" w14:textId="364BB297" w:rsidR="00297A2C" w:rsidRPr="00297A2C" w:rsidRDefault="00297A2C" w:rsidP="00297A2C">
      <w:pPr>
        <w:jc w:val="both"/>
        <w:rPr>
          <w:sz w:val="24"/>
          <w:szCs w:val="28"/>
        </w:rPr>
      </w:pPr>
      <w:r w:rsidRPr="00F40BA1">
        <w:rPr>
          <w:rStyle w:val="Hyperlink"/>
          <w:color w:val="auto"/>
          <w:sz w:val="24"/>
          <w:szCs w:val="28"/>
          <w:u w:val="none"/>
        </w:rPr>
        <w:t>Please provide details about how you will reduce avoidable air pollution from engine idling, including whether your organisation has committed to the Engines Off pledge and the number of staff or subcontractors who have been provided with free training materials.</w:t>
      </w:r>
    </w:p>
    <w:p w14:paraId="059F2802" w14:textId="1A16D776" w:rsidR="00BA1610" w:rsidRPr="007259CC" w:rsidRDefault="00297A2C">
      <w:pPr>
        <w:rPr>
          <w:sz w:val="24"/>
          <w:szCs w:val="28"/>
        </w:rPr>
      </w:pPr>
      <w:r w:rsidRPr="00BB5C68">
        <w:rPr>
          <w:noProof/>
          <w:sz w:val="24"/>
          <w:szCs w:val="24"/>
          <w:lang w:eastAsia="en-GB"/>
        </w:rPr>
        <mc:AlternateContent>
          <mc:Choice Requires="wps">
            <w:drawing>
              <wp:inline distT="0" distB="0" distL="0" distR="0" wp14:anchorId="164F1AF7" wp14:editId="73CA2C0D">
                <wp:extent cx="5506720" cy="1097280"/>
                <wp:effectExtent l="0" t="0" r="17780" b="2667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6372AC" w14:textId="77777777" w:rsidR="007259CC" w:rsidRDefault="007259CC" w:rsidP="00297A2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F1AF7" id="_x0000_s111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A17+L8XgIAAPgEAAAOAAAAAAAAAAAAAAAAAC4CAABkcnMvZTJvRG9j&#10;LnhtbFBLAQItABQABgAIAAAAIQB00aCm3gAAAAUBAAAPAAAAAAAAAAAAAAAAALgEAABkcnMvZG93&#10;bnJldi54bWxQSwUGAAAAAAQABADzAAAAwwUAAAAA&#10;" fillcolor="white [3201]" strokecolor="#d8d8d8 [2732]" strokeweight="1pt">
                <v:textbox>
                  <w:txbxContent>
                    <w:p w14:paraId="766372AC" w14:textId="77777777" w:rsidR="007259CC" w:rsidRDefault="007259CC" w:rsidP="00297A2C"/>
                  </w:txbxContent>
                </v:textbox>
                <w10:anchorlock/>
              </v:shape>
            </w:pict>
          </mc:Fallback>
        </mc:AlternateContent>
      </w:r>
      <w:r w:rsidR="00BA1610">
        <w:rPr>
          <w:b/>
          <w:color w:val="76923C" w:themeColor="accent3" w:themeShade="BF"/>
          <w:sz w:val="96"/>
          <w:szCs w:val="96"/>
        </w:rPr>
        <w:br w:type="page"/>
      </w:r>
    </w:p>
    <w:p w14:paraId="3DEF1EF1" w14:textId="77777777" w:rsidR="007259CC" w:rsidRDefault="007259CC" w:rsidP="007259CC">
      <w:pPr>
        <w:jc w:val="both"/>
        <w:rPr>
          <w:color w:val="17365D" w:themeColor="text2" w:themeShade="BF"/>
          <w:sz w:val="56"/>
          <w:szCs w:val="56"/>
        </w:rPr>
      </w:pPr>
      <w:bookmarkStart w:id="11" w:name="_Agreement"/>
      <w:bookmarkEnd w:id="11"/>
    </w:p>
    <w:p w14:paraId="20746A97" w14:textId="29FC9117" w:rsidR="00172174" w:rsidRPr="00EC2068" w:rsidRDefault="00172174" w:rsidP="00172174">
      <w:pPr>
        <w:rPr>
          <w:b/>
          <w:sz w:val="32"/>
          <w:szCs w:val="32"/>
        </w:rPr>
      </w:pPr>
      <w:r w:rsidRPr="00EC2068">
        <w:rPr>
          <w:b/>
          <w:color w:val="17365D" w:themeColor="text2" w:themeShade="BF"/>
          <w:sz w:val="32"/>
          <w:szCs w:val="32"/>
        </w:rPr>
        <w:t>Mental Health Training</w:t>
      </w:r>
    </w:p>
    <w:p w14:paraId="684CDC34" w14:textId="19DCF673" w:rsidR="007259CC" w:rsidRPr="007259CC" w:rsidRDefault="007259CC" w:rsidP="007259CC">
      <w:pPr>
        <w:spacing w:after="0"/>
        <w:jc w:val="both"/>
        <w:rPr>
          <w:rFonts w:cstheme="minorHAnsi"/>
          <w:iCs/>
          <w:sz w:val="24"/>
          <w:szCs w:val="24"/>
        </w:rPr>
      </w:pPr>
      <w:r w:rsidRPr="007259CC">
        <w:rPr>
          <w:sz w:val="24"/>
          <w:szCs w:val="28"/>
        </w:rPr>
        <w:t xml:space="preserve">44. </w:t>
      </w:r>
      <w:r w:rsidRPr="007259CC">
        <w:rPr>
          <w:rFonts w:cstheme="minorHAnsi"/>
          <w:iCs/>
          <w:sz w:val="24"/>
          <w:szCs w:val="24"/>
        </w:rPr>
        <w:t xml:space="preserve">Poor mental health is inextricably linked to physical health, which in turn impacts performance and quality, and ultimately affects productivity, creativity and morale. Workers in the construction industry are </w:t>
      </w:r>
      <w:r w:rsidRPr="007259CC">
        <w:rPr>
          <w:rFonts w:cstheme="minorHAnsi"/>
          <w:iCs/>
          <w:sz w:val="24"/>
          <w:szCs w:val="24"/>
          <w:u w:val="single"/>
        </w:rPr>
        <w:t>six times more likely to take their own life than be killed in a fall from height</w:t>
      </w:r>
      <w:r w:rsidRPr="007259CC">
        <w:rPr>
          <w:rFonts w:cstheme="minorHAnsi"/>
          <w:iCs/>
          <w:sz w:val="24"/>
          <w:szCs w:val="24"/>
        </w:rPr>
        <w:t xml:space="preserve">. </w:t>
      </w:r>
    </w:p>
    <w:p w14:paraId="67A8AA34" w14:textId="77777777" w:rsidR="007259CC" w:rsidRPr="007259CC" w:rsidRDefault="007259CC" w:rsidP="007259CC">
      <w:pPr>
        <w:spacing w:after="0"/>
        <w:jc w:val="both"/>
        <w:rPr>
          <w:rFonts w:cstheme="minorHAnsi"/>
          <w:iCs/>
          <w:sz w:val="24"/>
          <w:szCs w:val="24"/>
        </w:rPr>
      </w:pPr>
    </w:p>
    <w:p w14:paraId="4C967BA2"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We strongly recommend signing up to the “</w:t>
      </w:r>
      <w:hyperlink r:id="rId36" w:history="1">
        <w:r w:rsidRPr="007259CC">
          <w:rPr>
            <w:rStyle w:val="Hyperlink"/>
            <w:rFonts w:cstheme="minorHAnsi"/>
            <w:iCs/>
            <w:sz w:val="24"/>
            <w:szCs w:val="24"/>
          </w:rPr>
          <w:t>Building Mental Health</w:t>
        </w:r>
      </w:hyperlink>
      <w:r w:rsidRPr="007259CC">
        <w:rPr>
          <w:rFonts w:cstheme="minorHAnsi"/>
          <w:iCs/>
          <w:sz w:val="24"/>
          <w:szCs w:val="24"/>
        </w:rPr>
        <w:t xml:space="preserve">” charter, an industry-wide framework and charter to tackle the poor mental health in the construction industry, or joining </w:t>
      </w:r>
      <w:hyperlink r:id="rId37" w:history="1">
        <w:r w:rsidRPr="007259CC">
          <w:rPr>
            <w:rStyle w:val="Hyperlink"/>
            <w:rFonts w:cstheme="minorHAnsi"/>
            <w:iCs/>
            <w:sz w:val="24"/>
            <w:szCs w:val="24"/>
          </w:rPr>
          <w:t>Mates In Mind</w:t>
        </w:r>
      </w:hyperlink>
      <w:r w:rsidRPr="007259CC">
        <w:rPr>
          <w:rFonts w:cstheme="minorHAnsi"/>
          <w:iCs/>
          <w:sz w:val="24"/>
          <w:szCs w:val="24"/>
        </w:rPr>
        <w:t>, which providing the skills, clarity and confidence to construction industry employers on how to raise awareness, improve understanding and address the stigma that surrounds mental health.</w:t>
      </w:r>
    </w:p>
    <w:p w14:paraId="4411E186" w14:textId="77777777" w:rsidR="007259CC" w:rsidRPr="007259CC" w:rsidRDefault="007259CC" w:rsidP="007259CC">
      <w:pPr>
        <w:spacing w:after="0"/>
        <w:jc w:val="both"/>
        <w:rPr>
          <w:rFonts w:cstheme="minorHAnsi"/>
          <w:iCs/>
          <w:sz w:val="24"/>
          <w:szCs w:val="24"/>
        </w:rPr>
      </w:pPr>
    </w:p>
    <w:p w14:paraId="7D05AC31"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The Council can support by providing free Mental Health First Aid training, publicity resources and signposting to local support services.</w:t>
      </w:r>
    </w:p>
    <w:p w14:paraId="5DABBDD3" w14:textId="77777777" w:rsidR="007259CC" w:rsidRPr="007259CC" w:rsidRDefault="007259CC" w:rsidP="007259CC">
      <w:pPr>
        <w:spacing w:after="0"/>
        <w:jc w:val="both"/>
        <w:rPr>
          <w:rFonts w:cstheme="minorHAnsi"/>
          <w:iCs/>
          <w:sz w:val="24"/>
          <w:szCs w:val="24"/>
        </w:rPr>
      </w:pPr>
    </w:p>
    <w:p w14:paraId="209E2265" w14:textId="77777777" w:rsidR="007259CC" w:rsidRPr="007259CC" w:rsidRDefault="007259CC" w:rsidP="007259CC">
      <w:pPr>
        <w:spacing w:after="0"/>
        <w:jc w:val="both"/>
        <w:rPr>
          <w:rFonts w:cstheme="minorHAnsi"/>
          <w:iCs/>
          <w:sz w:val="24"/>
          <w:szCs w:val="24"/>
        </w:rPr>
      </w:pPr>
      <w:r w:rsidRPr="007259CC">
        <w:rPr>
          <w:rFonts w:cstheme="minorHAnsi"/>
          <w:iCs/>
          <w:sz w:val="24"/>
          <w:szCs w:val="24"/>
        </w:rPr>
        <w:t>Please state whether you are or will be signed up to the Building Mental Health charter (or similar scheme), and that and appropriate number of trained Mental Health First Aiders will be available on site.</w:t>
      </w:r>
    </w:p>
    <w:p w14:paraId="1DCB1D8C" w14:textId="77777777" w:rsidR="007259CC" w:rsidRDefault="007259CC" w:rsidP="007259CC">
      <w:pPr>
        <w:jc w:val="both"/>
        <w:rPr>
          <w:sz w:val="24"/>
          <w:szCs w:val="28"/>
        </w:rPr>
      </w:pPr>
    </w:p>
    <w:p w14:paraId="194783E7" w14:textId="77777777" w:rsidR="007259CC" w:rsidRPr="00DE0C67" w:rsidRDefault="007259CC" w:rsidP="007259CC">
      <w:pPr>
        <w:rPr>
          <w:sz w:val="24"/>
          <w:szCs w:val="28"/>
        </w:rPr>
      </w:pPr>
      <w:r w:rsidRPr="00BB5C68">
        <w:rPr>
          <w:noProof/>
          <w:sz w:val="24"/>
          <w:szCs w:val="24"/>
          <w:lang w:eastAsia="en-GB"/>
        </w:rPr>
        <mc:AlternateContent>
          <mc:Choice Requires="wps">
            <w:drawing>
              <wp:inline distT="0" distB="0" distL="0" distR="0" wp14:anchorId="659397D1" wp14:editId="6A34282E">
                <wp:extent cx="5506720" cy="1097280"/>
                <wp:effectExtent l="0" t="0" r="17780" b="2667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99AF4F0" w14:textId="77777777" w:rsidR="007259CC" w:rsidRDefault="007259CC" w:rsidP="007259CC"/>
                        </w:txbxContent>
                      </wps:txbx>
                      <wps:bodyPr rot="0" vert="horz" wrap="square" lIns="91440" tIns="45720" rIns="91440" bIns="45720" anchor="t" anchorCtr="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397D1" id="_x0000_s111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" fillcolor="white [3201]" strokecolor="#d8d8d8 [2732]" strokeweight="1pt">
                <v:textbox>
                  <w:txbxContent>
                    <w:p w14:paraId="799AF4F0" w14:textId="77777777" w:rsidR="007259CC" w:rsidRDefault="007259CC" w:rsidP="007259CC"/>
                  </w:txbxContent>
                </v:textbox>
                <w10:anchorlock/>
              </v:shape>
            </w:pict>
          </mc:Fallback>
        </mc:AlternateContent>
      </w:r>
    </w:p>
    <w:p w14:paraId="679BF85B" w14:textId="77777777" w:rsidR="007259CC" w:rsidRDefault="007259CC" w:rsidP="007259CC">
      <w:pPr>
        <w:rPr>
          <w:b/>
          <w:color w:val="76923C" w:themeColor="accent3" w:themeShade="BF"/>
          <w:sz w:val="96"/>
          <w:szCs w:val="96"/>
        </w:rPr>
      </w:pPr>
      <w:r w:rsidRPr="00BB5C68">
        <w:rPr>
          <w:noProof/>
          <w:sz w:val="20"/>
          <w:szCs w:val="20"/>
          <w:lang w:eastAsia="en-GB"/>
        </w:rPr>
        <mc:AlternateContent>
          <mc:Choice Requires="wps">
            <w:drawing>
              <wp:anchor distT="0" distB="0" distL="114300" distR="114300" simplePos="0" relativeHeight="251772928" behindDoc="0" locked="0" layoutInCell="1" allowOverlap="1" wp14:anchorId="6DF66531" wp14:editId="20950C01">
                <wp:simplePos x="0" y="0"/>
                <wp:positionH relativeFrom="column">
                  <wp:posOffset>-190500</wp:posOffset>
                </wp:positionH>
                <wp:positionV relativeFrom="paragraph">
                  <wp:posOffset>5080</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05FE0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5pt;margin-top:.4pt;width:7.8pt;height:7.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r>
        <w:rPr>
          <w:b/>
          <w:color w:val="76923C" w:themeColor="accent3" w:themeShade="BF"/>
          <w:sz w:val="96"/>
          <w:szCs w:val="96"/>
        </w:rPr>
        <w:br w:type="page"/>
      </w:r>
    </w:p>
    <w:p w14:paraId="1232609F" w14:textId="5FE6F67F" w:rsidR="007176C8" w:rsidRPr="00CA33F1" w:rsidRDefault="007176C8" w:rsidP="00BA1610">
      <w:pPr>
        <w:pStyle w:val="Heading1"/>
        <w:rPr>
          <w:rFonts w:asciiTheme="minorHAnsi" w:hAnsiTheme="minorHAnsi" w:cs="Tahoma"/>
          <w:color w:val="17365D" w:themeColor="text2" w:themeShade="BF"/>
          <w:sz w:val="56"/>
          <w:szCs w:val="56"/>
        </w:rPr>
      </w:pPr>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18374D1A"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8"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2BB0FA2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B14C03">
        <w:rPr>
          <w:color w:val="808080" w:themeColor="background1" w:themeShade="80"/>
          <w:sz w:val="24"/>
          <w:szCs w:val="24"/>
        </w:rPr>
        <w:t>2.9</w:t>
      </w:r>
    </w:p>
    <w:sectPr w:rsidR="00F63B5B" w:rsidRPr="003D7603" w:rsidSect="004D7355">
      <w:footerReference w:type="default" r:id="rId39"/>
      <w:footerReference w:type="first" r:id="rId40"/>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85EAD" w14:textId="77777777" w:rsidR="007259CC" w:rsidRDefault="007259CC" w:rsidP="00431053">
      <w:pPr>
        <w:spacing w:after="0" w:line="240" w:lineRule="auto"/>
      </w:pPr>
      <w:r>
        <w:separator/>
      </w:r>
    </w:p>
  </w:endnote>
  <w:endnote w:type="continuationSeparator" w:id="0">
    <w:p w14:paraId="6FD17243" w14:textId="77777777" w:rsidR="007259CC" w:rsidRDefault="007259CC"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1742"/>
      <w:docPartObj>
        <w:docPartGallery w:val="Page Numbers (Bottom of Page)"/>
        <w:docPartUnique/>
      </w:docPartObj>
    </w:sdtPr>
    <w:sdtEndPr>
      <w:rPr>
        <w:noProof/>
      </w:rPr>
    </w:sdtEndPr>
    <w:sdtContent>
      <w:p w14:paraId="123262DA" w14:textId="7F7A8533" w:rsidR="007259CC" w:rsidRDefault="007259CC" w:rsidP="007176C8">
        <w:pPr>
          <w:pStyle w:val="Footer"/>
        </w:pPr>
        <w:r>
          <w:fldChar w:fldCharType="begin"/>
        </w:r>
        <w:r>
          <w:instrText xml:space="preserve"> PAGE   \* MERGEFORMAT </w:instrText>
        </w:r>
        <w:r>
          <w:fldChar w:fldCharType="separate"/>
        </w:r>
        <w:r w:rsidR="00BB371B">
          <w:rPr>
            <w:noProof/>
          </w:rPr>
          <w:t>20</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7259CC" w:rsidRDefault="007259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262DD" w14:textId="77777777" w:rsidR="007259CC" w:rsidRDefault="007259CC"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7259CC" w:rsidRDefault="00725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F1451" w14:textId="77777777" w:rsidR="007259CC" w:rsidRDefault="007259CC" w:rsidP="00431053">
      <w:pPr>
        <w:spacing w:after="0" w:line="240" w:lineRule="auto"/>
      </w:pPr>
      <w:r>
        <w:separator/>
      </w:r>
    </w:p>
  </w:footnote>
  <w:footnote w:type="continuationSeparator" w:id="0">
    <w:p w14:paraId="569FE7DB" w14:textId="77777777" w:rsidR="007259CC" w:rsidRDefault="007259CC"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15:restartNumberingAfterBreak="0">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D5A00"/>
    <w:multiLevelType w:val="hybridMultilevel"/>
    <w:tmpl w:val="A9CEE64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32"/>
  </w:num>
  <w:num w:numId="3">
    <w:abstractNumId w:val="15"/>
  </w:num>
  <w:num w:numId="4">
    <w:abstractNumId w:val="7"/>
  </w:num>
  <w:num w:numId="5">
    <w:abstractNumId w:val="21"/>
  </w:num>
  <w:num w:numId="6">
    <w:abstractNumId w:val="14"/>
  </w:num>
  <w:num w:numId="7">
    <w:abstractNumId w:val="25"/>
  </w:num>
  <w:num w:numId="8">
    <w:abstractNumId w:val="33"/>
  </w:num>
  <w:num w:numId="9">
    <w:abstractNumId w:val="3"/>
  </w:num>
  <w:num w:numId="10">
    <w:abstractNumId w:val="26"/>
  </w:num>
  <w:num w:numId="11">
    <w:abstractNumId w:val="6"/>
  </w:num>
  <w:num w:numId="12">
    <w:abstractNumId w:val="4"/>
  </w:num>
  <w:num w:numId="13">
    <w:abstractNumId w:val="10"/>
  </w:num>
  <w:num w:numId="14">
    <w:abstractNumId w:val="36"/>
  </w:num>
  <w:num w:numId="15">
    <w:abstractNumId w:val="38"/>
  </w:num>
  <w:num w:numId="16">
    <w:abstractNumId w:val="35"/>
  </w:num>
  <w:num w:numId="17">
    <w:abstractNumId w:val="16"/>
  </w:num>
  <w:num w:numId="18">
    <w:abstractNumId w:val="0"/>
  </w:num>
  <w:num w:numId="19">
    <w:abstractNumId w:val="28"/>
  </w:num>
  <w:num w:numId="20">
    <w:abstractNumId w:val="18"/>
  </w:num>
  <w:num w:numId="21">
    <w:abstractNumId w:val="30"/>
  </w:num>
  <w:num w:numId="22">
    <w:abstractNumId w:val="29"/>
  </w:num>
  <w:num w:numId="23">
    <w:abstractNumId w:val="8"/>
  </w:num>
  <w:num w:numId="24">
    <w:abstractNumId w:val="11"/>
  </w:num>
  <w:num w:numId="25">
    <w:abstractNumId w:val="37"/>
  </w:num>
  <w:num w:numId="26">
    <w:abstractNumId w:val="40"/>
  </w:num>
  <w:num w:numId="27">
    <w:abstractNumId w:val="22"/>
  </w:num>
  <w:num w:numId="28">
    <w:abstractNumId w:val="24"/>
  </w:num>
  <w:num w:numId="29">
    <w:abstractNumId w:val="12"/>
  </w:num>
  <w:num w:numId="30">
    <w:abstractNumId w:val="34"/>
  </w:num>
  <w:num w:numId="31">
    <w:abstractNumId w:val="20"/>
  </w:num>
  <w:num w:numId="32">
    <w:abstractNumId w:val="9"/>
  </w:num>
  <w:num w:numId="33">
    <w:abstractNumId w:val="13"/>
  </w:num>
  <w:num w:numId="34">
    <w:abstractNumId w:val="19"/>
  </w:num>
  <w:num w:numId="35">
    <w:abstractNumId w:val="17"/>
  </w:num>
  <w:num w:numId="36">
    <w:abstractNumId w:val="5"/>
  </w:num>
  <w:num w:numId="37">
    <w:abstractNumId w:val="2"/>
  </w:num>
  <w:num w:numId="38">
    <w:abstractNumId w:val="23"/>
  </w:num>
  <w:num w:numId="39">
    <w:abstractNumId w:val="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2MTE2NzA2BDJMzZV0lIJTi4sz8/NACoxrAbE/lUEsAAAA"/>
  </w:docVars>
  <w:rsids>
    <w:rsidRoot w:val="00C34D9E"/>
    <w:rsid w:val="0000112D"/>
    <w:rsid w:val="00005A6E"/>
    <w:rsid w:val="00014D8E"/>
    <w:rsid w:val="00016F2F"/>
    <w:rsid w:val="000174D1"/>
    <w:rsid w:val="00017CC0"/>
    <w:rsid w:val="0002135A"/>
    <w:rsid w:val="0002506D"/>
    <w:rsid w:val="000257D4"/>
    <w:rsid w:val="00030054"/>
    <w:rsid w:val="00031FFB"/>
    <w:rsid w:val="0003288C"/>
    <w:rsid w:val="000333C3"/>
    <w:rsid w:val="000374B7"/>
    <w:rsid w:val="00037FCA"/>
    <w:rsid w:val="00043570"/>
    <w:rsid w:val="00045B47"/>
    <w:rsid w:val="00054137"/>
    <w:rsid w:val="000708C5"/>
    <w:rsid w:val="00072D9C"/>
    <w:rsid w:val="00082320"/>
    <w:rsid w:val="00082362"/>
    <w:rsid w:val="00086E64"/>
    <w:rsid w:val="00086F15"/>
    <w:rsid w:val="00087E07"/>
    <w:rsid w:val="0009476A"/>
    <w:rsid w:val="000949A6"/>
    <w:rsid w:val="0009504E"/>
    <w:rsid w:val="000A2D47"/>
    <w:rsid w:val="000A63CF"/>
    <w:rsid w:val="000B0737"/>
    <w:rsid w:val="000B2C0A"/>
    <w:rsid w:val="000B2C95"/>
    <w:rsid w:val="000C18F7"/>
    <w:rsid w:val="000C4572"/>
    <w:rsid w:val="000D03E9"/>
    <w:rsid w:val="000D0576"/>
    <w:rsid w:val="000D55FD"/>
    <w:rsid w:val="000E19F0"/>
    <w:rsid w:val="000E2346"/>
    <w:rsid w:val="000E5D8F"/>
    <w:rsid w:val="000E669A"/>
    <w:rsid w:val="000F06BF"/>
    <w:rsid w:val="000F3024"/>
    <w:rsid w:val="000F5999"/>
    <w:rsid w:val="000F6470"/>
    <w:rsid w:val="000F6EB8"/>
    <w:rsid w:val="00102759"/>
    <w:rsid w:val="00102BD9"/>
    <w:rsid w:val="00107AD1"/>
    <w:rsid w:val="00115D14"/>
    <w:rsid w:val="00116C6A"/>
    <w:rsid w:val="00116CC2"/>
    <w:rsid w:val="001176D5"/>
    <w:rsid w:val="0012483E"/>
    <w:rsid w:val="0013142E"/>
    <w:rsid w:val="001329C6"/>
    <w:rsid w:val="00134835"/>
    <w:rsid w:val="00135D8B"/>
    <w:rsid w:val="00141375"/>
    <w:rsid w:val="001507CE"/>
    <w:rsid w:val="00151368"/>
    <w:rsid w:val="001543B5"/>
    <w:rsid w:val="001564AA"/>
    <w:rsid w:val="00157BEF"/>
    <w:rsid w:val="00157DF8"/>
    <w:rsid w:val="00157E9C"/>
    <w:rsid w:val="001612A5"/>
    <w:rsid w:val="00162035"/>
    <w:rsid w:val="00162084"/>
    <w:rsid w:val="0016461B"/>
    <w:rsid w:val="001660DC"/>
    <w:rsid w:val="00166865"/>
    <w:rsid w:val="00166BD1"/>
    <w:rsid w:val="0016713B"/>
    <w:rsid w:val="00171C5C"/>
    <w:rsid w:val="00172174"/>
    <w:rsid w:val="00183F8D"/>
    <w:rsid w:val="001840F2"/>
    <w:rsid w:val="00184E9D"/>
    <w:rsid w:val="00185088"/>
    <w:rsid w:val="001861E6"/>
    <w:rsid w:val="00191005"/>
    <w:rsid w:val="00191285"/>
    <w:rsid w:val="00191D88"/>
    <w:rsid w:val="00192EC1"/>
    <w:rsid w:val="00193ACA"/>
    <w:rsid w:val="001977AA"/>
    <w:rsid w:val="001B1E97"/>
    <w:rsid w:val="001B299B"/>
    <w:rsid w:val="001B30C6"/>
    <w:rsid w:val="001B404E"/>
    <w:rsid w:val="001C0160"/>
    <w:rsid w:val="001C4DA3"/>
    <w:rsid w:val="001C7790"/>
    <w:rsid w:val="001D654B"/>
    <w:rsid w:val="001D7027"/>
    <w:rsid w:val="001E0F17"/>
    <w:rsid w:val="001F039A"/>
    <w:rsid w:val="001F472A"/>
    <w:rsid w:val="002003B1"/>
    <w:rsid w:val="00202466"/>
    <w:rsid w:val="00204C90"/>
    <w:rsid w:val="00210ACD"/>
    <w:rsid w:val="0021198D"/>
    <w:rsid w:val="00225359"/>
    <w:rsid w:val="00226F8E"/>
    <w:rsid w:val="002322D2"/>
    <w:rsid w:val="0023687E"/>
    <w:rsid w:val="00240FDA"/>
    <w:rsid w:val="00241452"/>
    <w:rsid w:val="00245E0A"/>
    <w:rsid w:val="0024771C"/>
    <w:rsid w:val="002519ED"/>
    <w:rsid w:val="00256A94"/>
    <w:rsid w:val="002609A8"/>
    <w:rsid w:val="00262F48"/>
    <w:rsid w:val="00264985"/>
    <w:rsid w:val="00264DDD"/>
    <w:rsid w:val="002653C0"/>
    <w:rsid w:val="00271556"/>
    <w:rsid w:val="00271D83"/>
    <w:rsid w:val="002731F2"/>
    <w:rsid w:val="0028124B"/>
    <w:rsid w:val="00284D96"/>
    <w:rsid w:val="00284E5A"/>
    <w:rsid w:val="00291FF8"/>
    <w:rsid w:val="00292594"/>
    <w:rsid w:val="00293931"/>
    <w:rsid w:val="00297791"/>
    <w:rsid w:val="00297A2C"/>
    <w:rsid w:val="002A1C1F"/>
    <w:rsid w:val="002A5AE2"/>
    <w:rsid w:val="002A5D0B"/>
    <w:rsid w:val="002A75F4"/>
    <w:rsid w:val="002B22BF"/>
    <w:rsid w:val="002B5C7B"/>
    <w:rsid w:val="002B7FB4"/>
    <w:rsid w:val="002C0A95"/>
    <w:rsid w:val="002C40DD"/>
    <w:rsid w:val="002C410B"/>
    <w:rsid w:val="002C59A0"/>
    <w:rsid w:val="002C7C4B"/>
    <w:rsid w:val="002D4E84"/>
    <w:rsid w:val="002E0B1E"/>
    <w:rsid w:val="002E4346"/>
    <w:rsid w:val="002F103C"/>
    <w:rsid w:val="002F23FC"/>
    <w:rsid w:val="002F2921"/>
    <w:rsid w:val="002F3F3A"/>
    <w:rsid w:val="002F63AA"/>
    <w:rsid w:val="00305FBC"/>
    <w:rsid w:val="00315862"/>
    <w:rsid w:val="0031626F"/>
    <w:rsid w:val="00322E18"/>
    <w:rsid w:val="00325FB0"/>
    <w:rsid w:val="00326200"/>
    <w:rsid w:val="00327F7D"/>
    <w:rsid w:val="0033245A"/>
    <w:rsid w:val="003349F9"/>
    <w:rsid w:val="00335875"/>
    <w:rsid w:val="0033623F"/>
    <w:rsid w:val="00341020"/>
    <w:rsid w:val="00341E83"/>
    <w:rsid w:val="00342F0C"/>
    <w:rsid w:val="00345CA1"/>
    <w:rsid w:val="00346658"/>
    <w:rsid w:val="00346FB2"/>
    <w:rsid w:val="00357ACC"/>
    <w:rsid w:val="0036069B"/>
    <w:rsid w:val="00362CB5"/>
    <w:rsid w:val="003709AA"/>
    <w:rsid w:val="00375000"/>
    <w:rsid w:val="003757E8"/>
    <w:rsid w:val="003A0848"/>
    <w:rsid w:val="003A216E"/>
    <w:rsid w:val="003A2502"/>
    <w:rsid w:val="003A33EC"/>
    <w:rsid w:val="003A4127"/>
    <w:rsid w:val="003A4E0C"/>
    <w:rsid w:val="003A58C1"/>
    <w:rsid w:val="003A7C2D"/>
    <w:rsid w:val="003B217A"/>
    <w:rsid w:val="003B5C45"/>
    <w:rsid w:val="003B62F3"/>
    <w:rsid w:val="003B6615"/>
    <w:rsid w:val="003C57A1"/>
    <w:rsid w:val="003D0C80"/>
    <w:rsid w:val="003D13C4"/>
    <w:rsid w:val="003D54F9"/>
    <w:rsid w:val="003D7603"/>
    <w:rsid w:val="003E2BF6"/>
    <w:rsid w:val="003E59F5"/>
    <w:rsid w:val="003E5EE2"/>
    <w:rsid w:val="003E61C3"/>
    <w:rsid w:val="003E7B9C"/>
    <w:rsid w:val="003F0193"/>
    <w:rsid w:val="003F0610"/>
    <w:rsid w:val="003F15D7"/>
    <w:rsid w:val="003F28EF"/>
    <w:rsid w:val="003F597D"/>
    <w:rsid w:val="003F6D53"/>
    <w:rsid w:val="004056DF"/>
    <w:rsid w:val="00406081"/>
    <w:rsid w:val="004150F8"/>
    <w:rsid w:val="00415678"/>
    <w:rsid w:val="00416C8A"/>
    <w:rsid w:val="00427B83"/>
    <w:rsid w:val="00430FAD"/>
    <w:rsid w:val="00431053"/>
    <w:rsid w:val="004358D5"/>
    <w:rsid w:val="00444386"/>
    <w:rsid w:val="00451491"/>
    <w:rsid w:val="00454747"/>
    <w:rsid w:val="00455898"/>
    <w:rsid w:val="0045706E"/>
    <w:rsid w:val="00457926"/>
    <w:rsid w:val="00463584"/>
    <w:rsid w:val="00467FC9"/>
    <w:rsid w:val="00470C11"/>
    <w:rsid w:val="00472E07"/>
    <w:rsid w:val="004762D1"/>
    <w:rsid w:val="00477AC4"/>
    <w:rsid w:val="0048572A"/>
    <w:rsid w:val="00487407"/>
    <w:rsid w:val="00492A48"/>
    <w:rsid w:val="004A0EBE"/>
    <w:rsid w:val="004A1C30"/>
    <w:rsid w:val="004A1E70"/>
    <w:rsid w:val="004A4094"/>
    <w:rsid w:val="004A669A"/>
    <w:rsid w:val="004A78CA"/>
    <w:rsid w:val="004B42EE"/>
    <w:rsid w:val="004C0DD1"/>
    <w:rsid w:val="004C2B05"/>
    <w:rsid w:val="004C7903"/>
    <w:rsid w:val="004D0138"/>
    <w:rsid w:val="004D0684"/>
    <w:rsid w:val="004D1130"/>
    <w:rsid w:val="004D1455"/>
    <w:rsid w:val="004D5319"/>
    <w:rsid w:val="004D7355"/>
    <w:rsid w:val="004E302B"/>
    <w:rsid w:val="004E56B1"/>
    <w:rsid w:val="004E6E4F"/>
    <w:rsid w:val="004F1D18"/>
    <w:rsid w:val="005006B6"/>
    <w:rsid w:val="00505CA0"/>
    <w:rsid w:val="00506E16"/>
    <w:rsid w:val="0051099F"/>
    <w:rsid w:val="00511077"/>
    <w:rsid w:val="005127CE"/>
    <w:rsid w:val="005136D7"/>
    <w:rsid w:val="00521BA0"/>
    <w:rsid w:val="00524E3E"/>
    <w:rsid w:val="00526ADA"/>
    <w:rsid w:val="00527A00"/>
    <w:rsid w:val="00531CB0"/>
    <w:rsid w:val="0054145A"/>
    <w:rsid w:val="00541B98"/>
    <w:rsid w:val="0054403F"/>
    <w:rsid w:val="00554024"/>
    <w:rsid w:val="0055481D"/>
    <w:rsid w:val="00557A02"/>
    <w:rsid w:val="00557BF0"/>
    <w:rsid w:val="00560A7A"/>
    <w:rsid w:val="0056228D"/>
    <w:rsid w:val="00565EDD"/>
    <w:rsid w:val="005760BD"/>
    <w:rsid w:val="005804A1"/>
    <w:rsid w:val="0058251A"/>
    <w:rsid w:val="00590880"/>
    <w:rsid w:val="0059490C"/>
    <w:rsid w:val="00594ACA"/>
    <w:rsid w:val="00596E89"/>
    <w:rsid w:val="005A1E9C"/>
    <w:rsid w:val="005A593A"/>
    <w:rsid w:val="005B0D40"/>
    <w:rsid w:val="005B3453"/>
    <w:rsid w:val="005C0094"/>
    <w:rsid w:val="005C6ADA"/>
    <w:rsid w:val="005C79D6"/>
    <w:rsid w:val="005D271C"/>
    <w:rsid w:val="005D4936"/>
    <w:rsid w:val="005D49B6"/>
    <w:rsid w:val="005D549A"/>
    <w:rsid w:val="005E3270"/>
    <w:rsid w:val="005E3B81"/>
    <w:rsid w:val="005E4D1E"/>
    <w:rsid w:val="005E56FA"/>
    <w:rsid w:val="005F003F"/>
    <w:rsid w:val="005F2661"/>
    <w:rsid w:val="005F379A"/>
    <w:rsid w:val="005F7BE5"/>
    <w:rsid w:val="00600326"/>
    <w:rsid w:val="00600AFF"/>
    <w:rsid w:val="00601F9D"/>
    <w:rsid w:val="006034CF"/>
    <w:rsid w:val="00604054"/>
    <w:rsid w:val="0060448E"/>
    <w:rsid w:val="00605C1B"/>
    <w:rsid w:val="00612591"/>
    <w:rsid w:val="00612911"/>
    <w:rsid w:val="00616051"/>
    <w:rsid w:val="006225BA"/>
    <w:rsid w:val="0062348B"/>
    <w:rsid w:val="006269BC"/>
    <w:rsid w:val="00632FBE"/>
    <w:rsid w:val="0063452C"/>
    <w:rsid w:val="00636520"/>
    <w:rsid w:val="006378C9"/>
    <w:rsid w:val="006444F0"/>
    <w:rsid w:val="00644F69"/>
    <w:rsid w:val="0065097C"/>
    <w:rsid w:val="00651CC3"/>
    <w:rsid w:val="00653898"/>
    <w:rsid w:val="006539AD"/>
    <w:rsid w:val="006545E4"/>
    <w:rsid w:val="00655A36"/>
    <w:rsid w:val="00661EB5"/>
    <w:rsid w:val="006631C0"/>
    <w:rsid w:val="00667DE1"/>
    <w:rsid w:val="006730BF"/>
    <w:rsid w:val="006751F5"/>
    <w:rsid w:val="006761E5"/>
    <w:rsid w:val="00680847"/>
    <w:rsid w:val="00682649"/>
    <w:rsid w:val="00691AB3"/>
    <w:rsid w:val="006A3470"/>
    <w:rsid w:val="006A6A73"/>
    <w:rsid w:val="006B0092"/>
    <w:rsid w:val="006B584D"/>
    <w:rsid w:val="006C2D26"/>
    <w:rsid w:val="006C6406"/>
    <w:rsid w:val="006D0BE7"/>
    <w:rsid w:val="006D2A6F"/>
    <w:rsid w:val="006D2FC4"/>
    <w:rsid w:val="006D740D"/>
    <w:rsid w:val="006E0BF7"/>
    <w:rsid w:val="006E4126"/>
    <w:rsid w:val="006F3E86"/>
    <w:rsid w:val="007006D8"/>
    <w:rsid w:val="00701C19"/>
    <w:rsid w:val="00705BFA"/>
    <w:rsid w:val="007066E3"/>
    <w:rsid w:val="00707533"/>
    <w:rsid w:val="007076CB"/>
    <w:rsid w:val="00711C47"/>
    <w:rsid w:val="00714DD1"/>
    <w:rsid w:val="007176C8"/>
    <w:rsid w:val="0071775B"/>
    <w:rsid w:val="00720286"/>
    <w:rsid w:val="007259CC"/>
    <w:rsid w:val="00727BD4"/>
    <w:rsid w:val="00731360"/>
    <w:rsid w:val="00733D0C"/>
    <w:rsid w:val="00736A31"/>
    <w:rsid w:val="007372A4"/>
    <w:rsid w:val="00743F6F"/>
    <w:rsid w:val="00745301"/>
    <w:rsid w:val="00746037"/>
    <w:rsid w:val="00747F57"/>
    <w:rsid w:val="00750285"/>
    <w:rsid w:val="00750860"/>
    <w:rsid w:val="00752B04"/>
    <w:rsid w:val="007530E0"/>
    <w:rsid w:val="007568BB"/>
    <w:rsid w:val="007604D4"/>
    <w:rsid w:val="00760FFB"/>
    <w:rsid w:val="007617EC"/>
    <w:rsid w:val="00776341"/>
    <w:rsid w:val="007779DC"/>
    <w:rsid w:val="00777DDE"/>
    <w:rsid w:val="00780964"/>
    <w:rsid w:val="007822FA"/>
    <w:rsid w:val="00782971"/>
    <w:rsid w:val="007841DE"/>
    <w:rsid w:val="00796741"/>
    <w:rsid w:val="007A0EF0"/>
    <w:rsid w:val="007A264E"/>
    <w:rsid w:val="007A32F3"/>
    <w:rsid w:val="007A33C8"/>
    <w:rsid w:val="007A3FEA"/>
    <w:rsid w:val="007A58D7"/>
    <w:rsid w:val="007B1499"/>
    <w:rsid w:val="007B3983"/>
    <w:rsid w:val="007B7128"/>
    <w:rsid w:val="007B7433"/>
    <w:rsid w:val="007C0BC7"/>
    <w:rsid w:val="007C6508"/>
    <w:rsid w:val="007C6AE7"/>
    <w:rsid w:val="007D2C71"/>
    <w:rsid w:val="007E6C3B"/>
    <w:rsid w:val="007E7257"/>
    <w:rsid w:val="007E7F53"/>
    <w:rsid w:val="007F27BC"/>
    <w:rsid w:val="007F4706"/>
    <w:rsid w:val="007F4D36"/>
    <w:rsid w:val="007F51ED"/>
    <w:rsid w:val="008020EC"/>
    <w:rsid w:val="008060C1"/>
    <w:rsid w:val="00807B00"/>
    <w:rsid w:val="00813C4A"/>
    <w:rsid w:val="0081605A"/>
    <w:rsid w:val="008202E3"/>
    <w:rsid w:val="00821CE2"/>
    <w:rsid w:val="00821DAF"/>
    <w:rsid w:val="0082390D"/>
    <w:rsid w:val="00832178"/>
    <w:rsid w:val="008321B5"/>
    <w:rsid w:val="0083249B"/>
    <w:rsid w:val="00836D0A"/>
    <w:rsid w:val="00840056"/>
    <w:rsid w:val="008415D5"/>
    <w:rsid w:val="008428E7"/>
    <w:rsid w:val="00844BDA"/>
    <w:rsid w:val="0084596D"/>
    <w:rsid w:val="00846061"/>
    <w:rsid w:val="00850942"/>
    <w:rsid w:val="00852C40"/>
    <w:rsid w:val="008573D2"/>
    <w:rsid w:val="00862FA9"/>
    <w:rsid w:val="00865EA3"/>
    <w:rsid w:val="00873B2A"/>
    <w:rsid w:val="008879E5"/>
    <w:rsid w:val="00890861"/>
    <w:rsid w:val="00893086"/>
    <w:rsid w:val="008977E7"/>
    <w:rsid w:val="008A4276"/>
    <w:rsid w:val="008A64D8"/>
    <w:rsid w:val="008B01C4"/>
    <w:rsid w:val="008B0553"/>
    <w:rsid w:val="008B0592"/>
    <w:rsid w:val="008B465C"/>
    <w:rsid w:val="008B700D"/>
    <w:rsid w:val="008C0C08"/>
    <w:rsid w:val="008C4A26"/>
    <w:rsid w:val="008D018D"/>
    <w:rsid w:val="008D0B4A"/>
    <w:rsid w:val="008D1C20"/>
    <w:rsid w:val="008D1CAA"/>
    <w:rsid w:val="008D265E"/>
    <w:rsid w:val="008D413D"/>
    <w:rsid w:val="008D4A3E"/>
    <w:rsid w:val="008D6DC0"/>
    <w:rsid w:val="008D7128"/>
    <w:rsid w:val="008E257B"/>
    <w:rsid w:val="008E3329"/>
    <w:rsid w:val="008F0C8E"/>
    <w:rsid w:val="008F71EE"/>
    <w:rsid w:val="008F7F91"/>
    <w:rsid w:val="00903D8D"/>
    <w:rsid w:val="00905B5D"/>
    <w:rsid w:val="00906A77"/>
    <w:rsid w:val="009148F7"/>
    <w:rsid w:val="00921D01"/>
    <w:rsid w:val="00926160"/>
    <w:rsid w:val="00927586"/>
    <w:rsid w:val="00933288"/>
    <w:rsid w:val="009423D7"/>
    <w:rsid w:val="00946E90"/>
    <w:rsid w:val="009472CB"/>
    <w:rsid w:val="009473BA"/>
    <w:rsid w:val="00953581"/>
    <w:rsid w:val="00953601"/>
    <w:rsid w:val="00955C26"/>
    <w:rsid w:val="00961B3D"/>
    <w:rsid w:val="0096480B"/>
    <w:rsid w:val="00966B5B"/>
    <w:rsid w:val="00970F27"/>
    <w:rsid w:val="00986139"/>
    <w:rsid w:val="0099157B"/>
    <w:rsid w:val="00991D01"/>
    <w:rsid w:val="00996FE9"/>
    <w:rsid w:val="009A3C9F"/>
    <w:rsid w:val="009A4EAF"/>
    <w:rsid w:val="009A5B89"/>
    <w:rsid w:val="009B3B60"/>
    <w:rsid w:val="009B7121"/>
    <w:rsid w:val="009B7E9A"/>
    <w:rsid w:val="009C0A98"/>
    <w:rsid w:val="009C1753"/>
    <w:rsid w:val="009C352A"/>
    <w:rsid w:val="009C4456"/>
    <w:rsid w:val="009D06B2"/>
    <w:rsid w:val="009D0FA5"/>
    <w:rsid w:val="009D3809"/>
    <w:rsid w:val="009D5277"/>
    <w:rsid w:val="009D5795"/>
    <w:rsid w:val="009D5D8E"/>
    <w:rsid w:val="009D6646"/>
    <w:rsid w:val="009E1C29"/>
    <w:rsid w:val="009E1F26"/>
    <w:rsid w:val="009E3073"/>
    <w:rsid w:val="009E37DE"/>
    <w:rsid w:val="009E7A29"/>
    <w:rsid w:val="009F0032"/>
    <w:rsid w:val="009F29D5"/>
    <w:rsid w:val="00A01563"/>
    <w:rsid w:val="00A114FD"/>
    <w:rsid w:val="00A116ED"/>
    <w:rsid w:val="00A1509A"/>
    <w:rsid w:val="00A17500"/>
    <w:rsid w:val="00A21106"/>
    <w:rsid w:val="00A21ED1"/>
    <w:rsid w:val="00A21F74"/>
    <w:rsid w:val="00A324B2"/>
    <w:rsid w:val="00A327E1"/>
    <w:rsid w:val="00A32F4D"/>
    <w:rsid w:val="00A33450"/>
    <w:rsid w:val="00A35C8B"/>
    <w:rsid w:val="00A35EA0"/>
    <w:rsid w:val="00A52E55"/>
    <w:rsid w:val="00A60861"/>
    <w:rsid w:val="00A67C30"/>
    <w:rsid w:val="00A749CE"/>
    <w:rsid w:val="00A75332"/>
    <w:rsid w:val="00A76FDC"/>
    <w:rsid w:val="00A82D81"/>
    <w:rsid w:val="00A82DDD"/>
    <w:rsid w:val="00A91FCD"/>
    <w:rsid w:val="00A9356C"/>
    <w:rsid w:val="00A96D59"/>
    <w:rsid w:val="00A97EA1"/>
    <w:rsid w:val="00AA522C"/>
    <w:rsid w:val="00AA6919"/>
    <w:rsid w:val="00AA79A7"/>
    <w:rsid w:val="00AB5092"/>
    <w:rsid w:val="00AB54BD"/>
    <w:rsid w:val="00AC0B46"/>
    <w:rsid w:val="00AC64DF"/>
    <w:rsid w:val="00AC74A5"/>
    <w:rsid w:val="00AC79F9"/>
    <w:rsid w:val="00AD0A88"/>
    <w:rsid w:val="00AD11EA"/>
    <w:rsid w:val="00AD574D"/>
    <w:rsid w:val="00AD582E"/>
    <w:rsid w:val="00AD7B83"/>
    <w:rsid w:val="00AE4260"/>
    <w:rsid w:val="00AE4E76"/>
    <w:rsid w:val="00AE6846"/>
    <w:rsid w:val="00AF47DD"/>
    <w:rsid w:val="00AF5CFA"/>
    <w:rsid w:val="00AF7978"/>
    <w:rsid w:val="00B047EF"/>
    <w:rsid w:val="00B11811"/>
    <w:rsid w:val="00B135F2"/>
    <w:rsid w:val="00B14C03"/>
    <w:rsid w:val="00B22D5F"/>
    <w:rsid w:val="00B27068"/>
    <w:rsid w:val="00B346C0"/>
    <w:rsid w:val="00B4024C"/>
    <w:rsid w:val="00B43972"/>
    <w:rsid w:val="00B443EA"/>
    <w:rsid w:val="00B57861"/>
    <w:rsid w:val="00B63901"/>
    <w:rsid w:val="00B64891"/>
    <w:rsid w:val="00B64D9E"/>
    <w:rsid w:val="00B665BA"/>
    <w:rsid w:val="00B71C91"/>
    <w:rsid w:val="00B76DD2"/>
    <w:rsid w:val="00B77BA4"/>
    <w:rsid w:val="00B821CF"/>
    <w:rsid w:val="00B83419"/>
    <w:rsid w:val="00B849D6"/>
    <w:rsid w:val="00B85748"/>
    <w:rsid w:val="00B87DE4"/>
    <w:rsid w:val="00B9061D"/>
    <w:rsid w:val="00B920D6"/>
    <w:rsid w:val="00B93F22"/>
    <w:rsid w:val="00BA1610"/>
    <w:rsid w:val="00BA23B5"/>
    <w:rsid w:val="00BA3252"/>
    <w:rsid w:val="00BA5E70"/>
    <w:rsid w:val="00BB3613"/>
    <w:rsid w:val="00BB371B"/>
    <w:rsid w:val="00BB4897"/>
    <w:rsid w:val="00BB5C68"/>
    <w:rsid w:val="00BC078A"/>
    <w:rsid w:val="00BC6A39"/>
    <w:rsid w:val="00BD144C"/>
    <w:rsid w:val="00BE05EF"/>
    <w:rsid w:val="00BE05F8"/>
    <w:rsid w:val="00BE4F06"/>
    <w:rsid w:val="00C02856"/>
    <w:rsid w:val="00C0304A"/>
    <w:rsid w:val="00C031E9"/>
    <w:rsid w:val="00C06D1B"/>
    <w:rsid w:val="00C14FD9"/>
    <w:rsid w:val="00C159F6"/>
    <w:rsid w:val="00C16EC1"/>
    <w:rsid w:val="00C25FEF"/>
    <w:rsid w:val="00C32B6A"/>
    <w:rsid w:val="00C34C58"/>
    <w:rsid w:val="00C34D9E"/>
    <w:rsid w:val="00C35B88"/>
    <w:rsid w:val="00C35C3B"/>
    <w:rsid w:val="00C406F3"/>
    <w:rsid w:val="00C46240"/>
    <w:rsid w:val="00C53C94"/>
    <w:rsid w:val="00C557C4"/>
    <w:rsid w:val="00C56785"/>
    <w:rsid w:val="00C63D63"/>
    <w:rsid w:val="00C6472D"/>
    <w:rsid w:val="00C649E9"/>
    <w:rsid w:val="00C673D8"/>
    <w:rsid w:val="00C67E01"/>
    <w:rsid w:val="00C71F8D"/>
    <w:rsid w:val="00C74426"/>
    <w:rsid w:val="00C74A80"/>
    <w:rsid w:val="00C74DB7"/>
    <w:rsid w:val="00C81D2B"/>
    <w:rsid w:val="00C873F8"/>
    <w:rsid w:val="00C92F22"/>
    <w:rsid w:val="00C933D0"/>
    <w:rsid w:val="00CA33F1"/>
    <w:rsid w:val="00CA784F"/>
    <w:rsid w:val="00CB0E57"/>
    <w:rsid w:val="00CB4336"/>
    <w:rsid w:val="00CB5D28"/>
    <w:rsid w:val="00CB71F4"/>
    <w:rsid w:val="00CB779A"/>
    <w:rsid w:val="00CC4908"/>
    <w:rsid w:val="00CD104D"/>
    <w:rsid w:val="00CD1F2B"/>
    <w:rsid w:val="00CD661F"/>
    <w:rsid w:val="00CE56C1"/>
    <w:rsid w:val="00CF354A"/>
    <w:rsid w:val="00CF4FEF"/>
    <w:rsid w:val="00D008EA"/>
    <w:rsid w:val="00D10C55"/>
    <w:rsid w:val="00D11520"/>
    <w:rsid w:val="00D1474F"/>
    <w:rsid w:val="00D1633C"/>
    <w:rsid w:val="00D20564"/>
    <w:rsid w:val="00D227F4"/>
    <w:rsid w:val="00D23155"/>
    <w:rsid w:val="00D34145"/>
    <w:rsid w:val="00D3455D"/>
    <w:rsid w:val="00D360B3"/>
    <w:rsid w:val="00D36A8B"/>
    <w:rsid w:val="00D3704C"/>
    <w:rsid w:val="00D37D85"/>
    <w:rsid w:val="00D40839"/>
    <w:rsid w:val="00D47AF1"/>
    <w:rsid w:val="00D50489"/>
    <w:rsid w:val="00D50E1E"/>
    <w:rsid w:val="00D52988"/>
    <w:rsid w:val="00D565EF"/>
    <w:rsid w:val="00D6761F"/>
    <w:rsid w:val="00D706C5"/>
    <w:rsid w:val="00D70EFE"/>
    <w:rsid w:val="00D72A58"/>
    <w:rsid w:val="00D76078"/>
    <w:rsid w:val="00D7694F"/>
    <w:rsid w:val="00D86889"/>
    <w:rsid w:val="00D87E17"/>
    <w:rsid w:val="00D915CF"/>
    <w:rsid w:val="00D91F96"/>
    <w:rsid w:val="00D94864"/>
    <w:rsid w:val="00D97E34"/>
    <w:rsid w:val="00DA1403"/>
    <w:rsid w:val="00DA2B45"/>
    <w:rsid w:val="00DA70A5"/>
    <w:rsid w:val="00DB2242"/>
    <w:rsid w:val="00DB3E9C"/>
    <w:rsid w:val="00DB676F"/>
    <w:rsid w:val="00DB7E17"/>
    <w:rsid w:val="00DC0037"/>
    <w:rsid w:val="00DC68B3"/>
    <w:rsid w:val="00DC6C51"/>
    <w:rsid w:val="00DD3AC1"/>
    <w:rsid w:val="00DD48FD"/>
    <w:rsid w:val="00DD6E7D"/>
    <w:rsid w:val="00DD7DE4"/>
    <w:rsid w:val="00DE05C3"/>
    <w:rsid w:val="00DE0C67"/>
    <w:rsid w:val="00DE242B"/>
    <w:rsid w:val="00DE3770"/>
    <w:rsid w:val="00DE3AFD"/>
    <w:rsid w:val="00DE7537"/>
    <w:rsid w:val="00DE7A5E"/>
    <w:rsid w:val="00DE7EF5"/>
    <w:rsid w:val="00DF2B4A"/>
    <w:rsid w:val="00DF53FB"/>
    <w:rsid w:val="00E00E56"/>
    <w:rsid w:val="00E0646C"/>
    <w:rsid w:val="00E079B1"/>
    <w:rsid w:val="00E07C92"/>
    <w:rsid w:val="00E10108"/>
    <w:rsid w:val="00E120FC"/>
    <w:rsid w:val="00E12D5A"/>
    <w:rsid w:val="00E1541C"/>
    <w:rsid w:val="00E169AA"/>
    <w:rsid w:val="00E309F4"/>
    <w:rsid w:val="00E3471A"/>
    <w:rsid w:val="00E350A1"/>
    <w:rsid w:val="00E4100A"/>
    <w:rsid w:val="00E433B7"/>
    <w:rsid w:val="00E63C48"/>
    <w:rsid w:val="00E647BC"/>
    <w:rsid w:val="00E670BC"/>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35F8"/>
    <w:rsid w:val="00EA49C2"/>
    <w:rsid w:val="00EA5728"/>
    <w:rsid w:val="00EA5C5F"/>
    <w:rsid w:val="00EA62B3"/>
    <w:rsid w:val="00EB2623"/>
    <w:rsid w:val="00EB402E"/>
    <w:rsid w:val="00EB6A3C"/>
    <w:rsid w:val="00EB6B5F"/>
    <w:rsid w:val="00EC1C0E"/>
    <w:rsid w:val="00EC2068"/>
    <w:rsid w:val="00EC75FF"/>
    <w:rsid w:val="00ED237C"/>
    <w:rsid w:val="00EE4D60"/>
    <w:rsid w:val="00EF4FF7"/>
    <w:rsid w:val="00F00897"/>
    <w:rsid w:val="00F00E2C"/>
    <w:rsid w:val="00F02D4D"/>
    <w:rsid w:val="00F06C81"/>
    <w:rsid w:val="00F14AF6"/>
    <w:rsid w:val="00F17630"/>
    <w:rsid w:val="00F20650"/>
    <w:rsid w:val="00F230B1"/>
    <w:rsid w:val="00F25BBB"/>
    <w:rsid w:val="00F367E8"/>
    <w:rsid w:val="00F40BA1"/>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5017"/>
    <w:rsid w:val="00F96FFB"/>
    <w:rsid w:val="00FA2769"/>
    <w:rsid w:val="00FA4F64"/>
    <w:rsid w:val="00FB0773"/>
    <w:rsid w:val="00FB2BE4"/>
    <w:rsid w:val="00FB5A8D"/>
    <w:rsid w:val="00FB612B"/>
    <w:rsid w:val="00FC3E0C"/>
    <w:rsid w:val="00FC40CA"/>
    <w:rsid w:val="00FC4DA8"/>
    <w:rsid w:val="00FC7F59"/>
    <w:rsid w:val="00FD22DF"/>
    <w:rsid w:val="00FE0113"/>
    <w:rsid w:val="00FE11F7"/>
    <w:rsid w:val="00FE649B"/>
    <w:rsid w:val="00FE70EE"/>
    <w:rsid w:val="00FF297A"/>
    <w:rsid w:val="00FF3C4C"/>
    <w:rsid w:val="00FF62D8"/>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UnresolvedMention1">
    <w:name w:val="Unresolved Mention1"/>
    <w:basedOn w:val="DefaultParagraphFont"/>
    <w:uiPriority w:val="99"/>
    <w:semiHidden/>
    <w:unhideWhenUsed/>
    <w:rsid w:val="00661EB5"/>
    <w:rPr>
      <w:color w:val="605E5C"/>
      <w:shd w:val="clear" w:color="auto" w:fill="E1DFDD"/>
    </w:rPr>
  </w:style>
  <w:style w:type="character" w:customStyle="1" w:styleId="UnresolvedMention">
    <w:name w:val="Unresolved Mention"/>
    <w:basedOn w:val="DefaultParagraphFont"/>
    <w:uiPriority w:val="99"/>
    <w:semiHidden/>
    <w:unhideWhenUsed/>
    <w:rsid w:val="00D20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28012874">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850605131">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81698653">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https://www.camden.gov.uk/parking-bay-suspension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protect-eu.mimecast.com/s/PK6ZCVAG3FjLlOZCzThUa?domain=ccscheme.org.uk/" TargetMode="External"/><Relationship Id="rId34" Type="http://schemas.openxmlformats.org/officeDocument/2006/relationships/hyperlink" Target="https://www.london.gov.uk/sites/default/files/nrmm_practical_guide_v4_sept20.pdf"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https://assets.publishing.service.gov.uk/government/uploads/system/uploads/attachment_data/file/321056/safety-at-streetworks.pdf?msclkid=a893e373b71511ecbbcec198d43962d8" TargetMode="External"/><Relationship Id="rId33" Type="http://schemas.openxmlformats.org/officeDocument/2006/relationships/hyperlink" Target="https://www.london.gov.uk/what-we-do/environment/pollution-and-air-quality/nrmm" TargetMode="External"/><Relationship Id="rId38" Type="http://schemas.openxmlformats.org/officeDocument/2006/relationships/hyperlink" Target="mailto:planningobligations@camden.gov.uk"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protect-eu.mimecast.com/s/RhAACROA3cPkr7OT9fD9T?domain=ccscheme.org.uk/" TargetMode="External"/><Relationship Id="rId29" Type="http://schemas.openxmlformats.org/officeDocument/2006/relationships/hyperlink" Target="https://www.camden.gov.uk/about-construction-management-plan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locs.org.uk/" TargetMode="External"/><Relationship Id="rId24" Type="http://schemas.openxmlformats.org/officeDocument/2006/relationships/hyperlink" Target="mailto:CLOCS@camden.gov.uk" TargetMode="External"/><Relationship Id="rId32" Type="http://schemas.openxmlformats.org/officeDocument/2006/relationships/hyperlink" Target="https://www.google.com/url?sa=t&amp;rct=j&amp;q=&amp;esrc=s&amp;source=web&amp;cd=&amp;cad=rja&amp;uact=8&amp;ved=2ahUKEwjk8qS10KXvAhWQQRUIHWToAWcQFjABegQIAxAD&amp;url=https%3A%2F%2Fwww.london.gov.uk%2Fsites%2Fdefault%2Ffiles%2Fgla_migrate_files_destination%2FDust%2520and%2520Emissions%2520SPG%25208%2520July%25202014.pdf&amp;usg=AOvVaw06DJ0urJ7JWa8G5jmd_p8N" TargetMode="External"/><Relationship Id="rId37" Type="http://schemas.openxmlformats.org/officeDocument/2006/relationships/hyperlink" Target="https://protect-eu.mimecast.com/s/vZGHC71ZPu3Wj63cW0EAl?domain=matesinmind.org/"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amden.gov.uk/about-construction-management-plans" TargetMode="External"/><Relationship Id="rId23" Type="http://schemas.openxmlformats.org/officeDocument/2006/relationships/hyperlink" Target="mailto:CLOCS@camden.gov.uk" TargetMode="External"/><Relationship Id="rId28" Type="http://schemas.openxmlformats.org/officeDocument/2006/relationships/hyperlink" Target="https://www.camden.gov.uk/trade-permits" TargetMode="External"/><Relationship Id="rId36" Type="http://schemas.openxmlformats.org/officeDocument/2006/relationships/hyperlink" Target="https://protect-eu.mimecast.com/s/7freC6X1OCQGl9Qsp5pDD?domain=buildingmentalhealth.net" TargetMode="External"/><Relationship Id="rId10" Type="http://schemas.openxmlformats.org/officeDocument/2006/relationships/endnotes" Target="endnotes.xml"/><Relationship Id="rId19" Type="http://schemas.openxmlformats.org/officeDocument/2006/relationships/hyperlink" Target="https://www.camden.gov.uk/about-construction-management-plans" TargetMode="External"/><Relationship Id="rId31" Type="http://schemas.openxmlformats.org/officeDocument/2006/relationships/hyperlink" Target="https://www.london.gov.uk/what-we-do/planning/implementing-london-plan/london-plan-guidance-and-spgs/control-dust-a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https://www.camden.gov.uk/documents/20142/1269042/Guide+for+Contractors+in+Camden.pdf/18b7bb06-119e-9957-7037-fdb633f17ae6" TargetMode="External"/><Relationship Id="rId27" Type="http://schemas.openxmlformats.org/officeDocument/2006/relationships/hyperlink" Target="https://www.camden.gov.uk/temporary-traffic-restrictions" TargetMode="External"/><Relationship Id="rId30" Type="http://schemas.openxmlformats.org/officeDocument/2006/relationships/hyperlink" Target="http://www.camden.gov.uk/ccm/navigation/environment/building-control/demolition/" TargetMode="External"/><Relationship Id="rId35" Type="http://schemas.openxmlformats.org/officeDocument/2006/relationships/hyperlink" Target="https://idlingaction.london/business/"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6E8B8-3AF7-4DF0-8FE1-C6D4E11B89B4}">
  <ds:schemaRefs>
    <ds:schemaRef ds:uri="http://schemas.openxmlformats.org/package/2006/metadata/core-properties"/>
    <ds:schemaRef ds:uri="http://purl.org/dc/elements/1.1/"/>
    <ds:schemaRef ds:uri="http://schemas.microsoft.com/office/2006/metadata/properties"/>
    <ds:schemaRef ds:uri="1848a915-f24d-4e68-9840-56e7bc0b9b3f"/>
    <ds:schemaRef ds:uri="http://purl.org/dc/terms/"/>
    <ds:schemaRef ds:uri="http://schemas.microsoft.com/office/2006/documentManagement/types"/>
    <ds:schemaRef ds:uri="http://schemas.microsoft.com/office/infopath/2007/PartnerControls"/>
    <ds:schemaRef ds:uri="360c65b0-1cc5-427a-8427-4bd291ec2a6a"/>
    <ds:schemaRef ds:uri="http://www.w3.org/XML/1998/namespace"/>
    <ds:schemaRef ds:uri="http://purl.org/dc/dcmitype/"/>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5EEAA51C-8242-406A-93EF-7A35CF789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47D7A4-EE15-4207-949C-2BE1D563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5896</Words>
  <Characters>33609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Adrian Green</dc:creator>
  <cp:keywords/>
  <dc:description/>
  <cp:lastModifiedBy>Jagdish Akhaja</cp:lastModifiedBy>
  <cp:revision>7</cp:revision>
  <cp:lastPrinted>2015-07-28T09:46:00Z</cp:lastPrinted>
  <dcterms:created xsi:type="dcterms:W3CDTF">2022-11-10T11:55:00Z</dcterms:created>
  <dcterms:modified xsi:type="dcterms:W3CDTF">2022-11-10T12:12:00Z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