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3C8E6" w14:textId="7EA93C45" w:rsidR="00E61E95" w:rsidRPr="00B56C81" w:rsidRDefault="00F97CB8" w:rsidP="00B56C81">
      <w:pPr>
        <w:jc w:val="center"/>
        <w:rPr>
          <w:rFonts w:ascii="Arial" w:hAnsi="Arial" w:cs="Arial"/>
          <w:b/>
          <w:bCs/>
          <w:sz w:val="28"/>
          <w:szCs w:val="28"/>
        </w:rPr>
      </w:pPr>
      <w:r w:rsidRPr="00B56C81">
        <w:rPr>
          <w:rFonts w:ascii="Arial" w:hAnsi="Arial" w:cs="Arial"/>
          <w:b/>
          <w:bCs/>
          <w:sz w:val="28"/>
          <w:szCs w:val="28"/>
        </w:rPr>
        <w:t>FAQ</w:t>
      </w:r>
      <w:r w:rsidR="00A02E50">
        <w:rPr>
          <w:rFonts w:ascii="Arial" w:hAnsi="Arial" w:cs="Arial"/>
          <w:b/>
          <w:bCs/>
          <w:sz w:val="28"/>
          <w:szCs w:val="28"/>
        </w:rPr>
        <w:t>s</w:t>
      </w:r>
      <w:r w:rsidR="006A736B">
        <w:rPr>
          <w:rFonts w:ascii="Arial" w:hAnsi="Arial" w:cs="Arial"/>
          <w:b/>
          <w:bCs/>
          <w:sz w:val="28"/>
          <w:szCs w:val="28"/>
        </w:rPr>
        <w:t xml:space="preserve">- </w:t>
      </w:r>
      <w:r w:rsidR="006A736B" w:rsidRPr="00B56C81">
        <w:rPr>
          <w:rFonts w:ascii="Arial" w:hAnsi="Arial" w:cs="Arial"/>
          <w:b/>
          <w:bCs/>
          <w:sz w:val="28"/>
          <w:szCs w:val="28"/>
        </w:rPr>
        <w:t>Removing</w:t>
      </w:r>
      <w:r w:rsidRPr="00B56C81">
        <w:rPr>
          <w:rFonts w:ascii="Arial" w:hAnsi="Arial" w:cs="Arial"/>
          <w:b/>
          <w:bCs/>
          <w:sz w:val="28"/>
          <w:szCs w:val="28"/>
        </w:rPr>
        <w:t xml:space="preserve"> parking from WKTE</w:t>
      </w:r>
      <w:r w:rsidR="00A02E50">
        <w:rPr>
          <w:rFonts w:ascii="Arial" w:hAnsi="Arial" w:cs="Arial"/>
          <w:b/>
          <w:bCs/>
          <w:sz w:val="28"/>
          <w:szCs w:val="28"/>
        </w:rPr>
        <w:t xml:space="preserve"> to facilitate re-development</w:t>
      </w:r>
    </w:p>
    <w:p w14:paraId="17C9549C" w14:textId="2CD20D7C" w:rsidR="00915720" w:rsidRPr="00B56C81" w:rsidRDefault="00915720" w:rsidP="00915720">
      <w:pPr>
        <w:rPr>
          <w:rFonts w:ascii="Arial" w:hAnsi="Arial" w:cs="Arial"/>
          <w:b/>
          <w:bCs/>
        </w:rPr>
      </w:pPr>
      <w:r w:rsidRPr="00B56C81">
        <w:rPr>
          <w:rFonts w:ascii="Arial" w:hAnsi="Arial" w:cs="Arial"/>
          <w:b/>
          <w:bCs/>
        </w:rPr>
        <w:t>Q: Why do you need my car parking space?</w:t>
      </w:r>
    </w:p>
    <w:p w14:paraId="14A4B00E" w14:textId="57210AB7" w:rsidR="00915720" w:rsidRDefault="00915720">
      <w:pPr>
        <w:rPr>
          <w:rFonts w:ascii="Arial" w:hAnsi="Arial" w:cs="Arial"/>
        </w:rPr>
      </w:pPr>
      <w:r w:rsidRPr="009506D3">
        <w:rPr>
          <w:rFonts w:ascii="Arial" w:hAnsi="Arial" w:cs="Arial"/>
        </w:rPr>
        <w:t xml:space="preserve">A: The </w:t>
      </w:r>
      <w:r w:rsidR="00A02E50">
        <w:rPr>
          <w:rFonts w:ascii="Arial" w:hAnsi="Arial" w:cs="Arial"/>
        </w:rPr>
        <w:t xml:space="preserve">re-development of West Kentish Town Estate involves delivering new homes </w:t>
      </w:r>
      <w:r w:rsidR="005813FB">
        <w:rPr>
          <w:rFonts w:ascii="Arial" w:hAnsi="Arial" w:cs="Arial"/>
        </w:rPr>
        <w:t>over</w:t>
      </w:r>
      <w:r w:rsidR="00A02E50">
        <w:rPr>
          <w:rFonts w:ascii="Arial" w:hAnsi="Arial" w:cs="Arial"/>
        </w:rPr>
        <w:t xml:space="preserve"> eight phases</w:t>
      </w:r>
      <w:r w:rsidR="005813FB">
        <w:rPr>
          <w:rFonts w:ascii="Arial" w:hAnsi="Arial" w:cs="Arial"/>
        </w:rPr>
        <w:t xml:space="preserve"> of development</w:t>
      </w:r>
      <w:r w:rsidR="00A02E50">
        <w:rPr>
          <w:rFonts w:ascii="Arial" w:hAnsi="Arial" w:cs="Arial"/>
        </w:rPr>
        <w:t xml:space="preserve">. The </w:t>
      </w:r>
      <w:r w:rsidRPr="009506D3">
        <w:rPr>
          <w:rFonts w:ascii="Arial" w:hAnsi="Arial" w:cs="Arial"/>
        </w:rPr>
        <w:t>first phase is across 4 sites</w:t>
      </w:r>
      <w:r w:rsidR="00A02E50">
        <w:rPr>
          <w:rFonts w:ascii="Arial" w:hAnsi="Arial" w:cs="Arial"/>
        </w:rPr>
        <w:t>.</w:t>
      </w:r>
      <w:r w:rsidR="007A585B">
        <w:rPr>
          <w:rFonts w:ascii="Arial" w:hAnsi="Arial" w:cs="Arial"/>
        </w:rPr>
        <w:t xml:space="preserve"> We will be working on all three </w:t>
      </w:r>
      <w:r w:rsidRPr="009506D3">
        <w:rPr>
          <w:rFonts w:ascii="Arial" w:hAnsi="Arial" w:cs="Arial"/>
        </w:rPr>
        <w:t>garage sites</w:t>
      </w:r>
      <w:r w:rsidR="007A585B">
        <w:rPr>
          <w:rFonts w:ascii="Arial" w:hAnsi="Arial" w:cs="Arial"/>
        </w:rPr>
        <w:t xml:space="preserve">- </w:t>
      </w:r>
      <w:proofErr w:type="spellStart"/>
      <w:r w:rsidR="007A585B">
        <w:rPr>
          <w:rFonts w:ascii="Arial" w:hAnsi="Arial" w:cs="Arial"/>
        </w:rPr>
        <w:t>Wedmore</w:t>
      </w:r>
      <w:proofErr w:type="spellEnd"/>
      <w:r w:rsidR="007A585B">
        <w:rPr>
          <w:rFonts w:ascii="Arial" w:hAnsi="Arial" w:cs="Arial"/>
        </w:rPr>
        <w:t xml:space="preserve">, Langridge and Ashington garage sites, as well as the </w:t>
      </w:r>
      <w:r w:rsidRPr="009506D3">
        <w:rPr>
          <w:rFonts w:ascii="Arial" w:hAnsi="Arial" w:cs="Arial"/>
        </w:rPr>
        <w:t>MUGA</w:t>
      </w:r>
      <w:r w:rsidR="007A585B">
        <w:rPr>
          <w:rFonts w:ascii="Arial" w:hAnsi="Arial" w:cs="Arial"/>
        </w:rPr>
        <w:t xml:space="preserve">/ </w:t>
      </w:r>
      <w:proofErr w:type="gramStart"/>
      <w:r w:rsidR="007A585B">
        <w:rPr>
          <w:rFonts w:ascii="Arial" w:hAnsi="Arial" w:cs="Arial"/>
        </w:rPr>
        <w:t>ball park</w:t>
      </w:r>
      <w:proofErr w:type="gramEnd"/>
      <w:r w:rsidR="005813FB">
        <w:rPr>
          <w:rFonts w:ascii="Arial" w:hAnsi="Arial" w:cs="Arial"/>
        </w:rPr>
        <w:t>, see plan on the last page</w:t>
      </w:r>
      <w:r w:rsidRPr="009506D3">
        <w:rPr>
          <w:rFonts w:ascii="Arial" w:hAnsi="Arial" w:cs="Arial"/>
        </w:rPr>
        <w:t xml:space="preserve">.  As such all spare </w:t>
      </w:r>
      <w:r w:rsidR="00A02E50">
        <w:rPr>
          <w:rFonts w:ascii="Arial" w:hAnsi="Arial" w:cs="Arial"/>
        </w:rPr>
        <w:t xml:space="preserve">parking </w:t>
      </w:r>
      <w:r w:rsidRPr="009506D3">
        <w:rPr>
          <w:rFonts w:ascii="Arial" w:hAnsi="Arial" w:cs="Arial"/>
        </w:rPr>
        <w:t>space</w:t>
      </w:r>
      <w:r w:rsidR="00A02E50">
        <w:rPr>
          <w:rFonts w:ascii="Arial" w:hAnsi="Arial" w:cs="Arial"/>
        </w:rPr>
        <w:t>s</w:t>
      </w:r>
      <w:r w:rsidRPr="009506D3">
        <w:rPr>
          <w:rFonts w:ascii="Arial" w:hAnsi="Arial" w:cs="Arial"/>
        </w:rPr>
        <w:t xml:space="preserve"> </w:t>
      </w:r>
      <w:r w:rsidR="007A585B">
        <w:rPr>
          <w:rFonts w:ascii="Arial" w:hAnsi="Arial" w:cs="Arial"/>
        </w:rPr>
        <w:t>will</w:t>
      </w:r>
      <w:r w:rsidRPr="009506D3">
        <w:rPr>
          <w:rFonts w:ascii="Arial" w:hAnsi="Arial" w:cs="Arial"/>
        </w:rPr>
        <w:t xml:space="preserve"> be used for construction traffic, site set up, site facilities and/or </w:t>
      </w:r>
      <w:r w:rsidR="007134EF">
        <w:rPr>
          <w:rFonts w:ascii="Arial" w:hAnsi="Arial" w:cs="Arial"/>
        </w:rPr>
        <w:t>play</w:t>
      </w:r>
      <w:r w:rsidRPr="009506D3">
        <w:rPr>
          <w:rFonts w:ascii="Arial" w:hAnsi="Arial" w:cs="Arial"/>
        </w:rPr>
        <w:t xml:space="preserve"> space</w:t>
      </w:r>
      <w:r w:rsidR="007134EF">
        <w:rPr>
          <w:rFonts w:ascii="Arial" w:hAnsi="Arial" w:cs="Arial"/>
        </w:rPr>
        <w:t xml:space="preserve"> for children</w:t>
      </w:r>
      <w:r w:rsidRPr="009506D3">
        <w:rPr>
          <w:rFonts w:ascii="Arial" w:hAnsi="Arial" w:cs="Arial"/>
        </w:rPr>
        <w:t>.</w:t>
      </w:r>
      <w:r w:rsidR="005B3E30">
        <w:rPr>
          <w:rFonts w:ascii="Arial" w:hAnsi="Arial" w:cs="Arial"/>
        </w:rPr>
        <w:t xml:space="preserve">  </w:t>
      </w:r>
    </w:p>
    <w:p w14:paraId="41B0096F" w14:textId="77777777" w:rsidR="005B3E30" w:rsidRPr="009506D3" w:rsidRDefault="005B3E30">
      <w:pPr>
        <w:rPr>
          <w:rFonts w:ascii="Arial" w:hAnsi="Arial" w:cs="Arial"/>
        </w:rPr>
      </w:pPr>
    </w:p>
    <w:p w14:paraId="1E72B303" w14:textId="1E93515A" w:rsidR="00915720" w:rsidRPr="009506D3" w:rsidRDefault="00915720">
      <w:pPr>
        <w:rPr>
          <w:rFonts w:ascii="Arial" w:hAnsi="Arial" w:cs="Arial"/>
        </w:rPr>
      </w:pPr>
      <w:r w:rsidRPr="00401406">
        <w:rPr>
          <w:rFonts w:ascii="Arial" w:hAnsi="Arial" w:cs="Arial"/>
          <w:b/>
          <w:bCs/>
        </w:rPr>
        <w:t>Q:</w:t>
      </w:r>
      <w:r w:rsidRPr="009506D3">
        <w:rPr>
          <w:rFonts w:ascii="Arial" w:hAnsi="Arial" w:cs="Arial"/>
        </w:rPr>
        <w:t xml:space="preserve"> </w:t>
      </w:r>
      <w:r w:rsidRPr="00D60E75">
        <w:rPr>
          <w:rFonts w:ascii="Arial" w:hAnsi="Arial" w:cs="Arial"/>
          <w:b/>
          <w:bCs/>
        </w:rPr>
        <w:t>Why do you need my car parking space now/so soon?</w:t>
      </w:r>
    </w:p>
    <w:p w14:paraId="22A0B79A" w14:textId="1E66509A" w:rsidR="005B3E30" w:rsidRDefault="00915720" w:rsidP="005B3E30">
      <w:pPr>
        <w:rPr>
          <w:rFonts w:ascii="Arial" w:hAnsi="Arial" w:cs="Arial"/>
        </w:rPr>
      </w:pPr>
      <w:r w:rsidRPr="009506D3">
        <w:rPr>
          <w:rFonts w:ascii="Arial" w:hAnsi="Arial" w:cs="Arial"/>
        </w:rPr>
        <w:t xml:space="preserve">A: </w:t>
      </w:r>
      <w:r w:rsidR="00D60E75">
        <w:rPr>
          <w:rFonts w:ascii="Arial" w:hAnsi="Arial" w:cs="Arial"/>
        </w:rPr>
        <w:t>The car parks will be needed for the demolition and main contractor to install their welfare facilities for the early works they will be undertaking to deliver the Phase 1 blocks.</w:t>
      </w:r>
      <w:r w:rsidR="005B3E30">
        <w:rPr>
          <w:rFonts w:ascii="Arial" w:hAnsi="Arial" w:cs="Arial"/>
        </w:rPr>
        <w:t xml:space="preserve">  </w:t>
      </w:r>
      <w:r w:rsidR="00A02E50">
        <w:rPr>
          <w:rFonts w:ascii="Arial" w:hAnsi="Arial" w:cs="Arial"/>
        </w:rPr>
        <w:t>For these reasons</w:t>
      </w:r>
      <w:r w:rsidR="005B3E30">
        <w:rPr>
          <w:rFonts w:ascii="Arial" w:hAnsi="Arial" w:cs="Arial"/>
        </w:rPr>
        <w:t xml:space="preserve"> </w:t>
      </w:r>
      <w:r w:rsidR="005B3E30" w:rsidRPr="009506D3">
        <w:rPr>
          <w:rFonts w:ascii="Arial" w:hAnsi="Arial" w:cs="Arial"/>
        </w:rPr>
        <w:t xml:space="preserve">all spare </w:t>
      </w:r>
      <w:r w:rsidR="00A02E50">
        <w:rPr>
          <w:rFonts w:ascii="Arial" w:hAnsi="Arial" w:cs="Arial"/>
        </w:rPr>
        <w:t xml:space="preserve">parking </w:t>
      </w:r>
      <w:r w:rsidR="005B3E30" w:rsidRPr="009506D3">
        <w:rPr>
          <w:rFonts w:ascii="Arial" w:hAnsi="Arial" w:cs="Arial"/>
        </w:rPr>
        <w:t>space</w:t>
      </w:r>
      <w:r w:rsidR="00A02E50">
        <w:rPr>
          <w:rFonts w:ascii="Arial" w:hAnsi="Arial" w:cs="Arial"/>
        </w:rPr>
        <w:t>s</w:t>
      </w:r>
      <w:r w:rsidR="005B3E30" w:rsidRPr="009506D3">
        <w:rPr>
          <w:rFonts w:ascii="Arial" w:hAnsi="Arial" w:cs="Arial"/>
        </w:rPr>
        <w:t xml:space="preserve"> </w:t>
      </w:r>
      <w:r w:rsidR="005B3E30">
        <w:rPr>
          <w:rFonts w:ascii="Arial" w:hAnsi="Arial" w:cs="Arial"/>
        </w:rPr>
        <w:t>will</w:t>
      </w:r>
      <w:r w:rsidR="005B3E30" w:rsidRPr="009506D3">
        <w:rPr>
          <w:rFonts w:ascii="Arial" w:hAnsi="Arial" w:cs="Arial"/>
        </w:rPr>
        <w:t xml:space="preserve"> be used for construction traffic, site set up, site facilities and/or </w:t>
      </w:r>
      <w:r w:rsidR="005B3E30">
        <w:rPr>
          <w:rFonts w:ascii="Arial" w:hAnsi="Arial" w:cs="Arial"/>
        </w:rPr>
        <w:t>play</w:t>
      </w:r>
      <w:r w:rsidR="005B3E30" w:rsidRPr="009506D3">
        <w:rPr>
          <w:rFonts w:ascii="Arial" w:hAnsi="Arial" w:cs="Arial"/>
        </w:rPr>
        <w:t xml:space="preserve"> space</w:t>
      </w:r>
      <w:r w:rsidR="005B3E30">
        <w:rPr>
          <w:rFonts w:ascii="Arial" w:hAnsi="Arial" w:cs="Arial"/>
        </w:rPr>
        <w:t xml:space="preserve"> for children</w:t>
      </w:r>
      <w:r w:rsidR="005B3E30" w:rsidRPr="009506D3">
        <w:rPr>
          <w:rFonts w:ascii="Arial" w:hAnsi="Arial" w:cs="Arial"/>
        </w:rPr>
        <w:t>.</w:t>
      </w:r>
      <w:r w:rsidR="005B3E30">
        <w:rPr>
          <w:rFonts w:ascii="Arial" w:hAnsi="Arial" w:cs="Arial"/>
        </w:rPr>
        <w:t xml:space="preserve">  </w:t>
      </w:r>
    </w:p>
    <w:p w14:paraId="16FC359E" w14:textId="77777777" w:rsidR="00401406" w:rsidRDefault="00401406" w:rsidP="005B3E30">
      <w:pPr>
        <w:rPr>
          <w:rFonts w:ascii="Arial" w:hAnsi="Arial" w:cs="Arial"/>
        </w:rPr>
      </w:pPr>
    </w:p>
    <w:p w14:paraId="2D2C3132" w14:textId="0FB76A9B" w:rsidR="00401406" w:rsidRPr="00401406" w:rsidRDefault="00401406" w:rsidP="00401406">
      <w:pPr>
        <w:rPr>
          <w:rFonts w:ascii="Arial" w:hAnsi="Arial" w:cs="Arial"/>
          <w:b/>
          <w:bCs/>
        </w:rPr>
      </w:pPr>
      <w:r w:rsidRPr="00401406">
        <w:rPr>
          <w:rFonts w:ascii="Arial" w:hAnsi="Arial" w:cs="Arial"/>
          <w:b/>
          <w:bCs/>
        </w:rPr>
        <w:t>Q: I have more than 1 car, what do I do?</w:t>
      </w:r>
    </w:p>
    <w:p w14:paraId="5F3503E3" w14:textId="3019FC4A" w:rsidR="007834F0" w:rsidRDefault="00401406" w:rsidP="00401406">
      <w:pPr>
        <w:rPr>
          <w:rFonts w:ascii="Arial" w:hAnsi="Arial" w:cs="Arial"/>
        </w:rPr>
      </w:pPr>
      <w:r>
        <w:rPr>
          <w:rFonts w:ascii="Arial" w:hAnsi="Arial" w:cs="Arial"/>
        </w:rPr>
        <w:t xml:space="preserve">A: </w:t>
      </w:r>
      <w:r w:rsidRPr="00401406">
        <w:rPr>
          <w:rFonts w:ascii="Arial" w:hAnsi="Arial" w:cs="Arial"/>
        </w:rPr>
        <w:t xml:space="preserve">You can put </w:t>
      </w:r>
      <w:r w:rsidR="003A0B78">
        <w:rPr>
          <w:rFonts w:ascii="Arial" w:hAnsi="Arial" w:cs="Arial"/>
        </w:rPr>
        <w:t>more than one</w:t>
      </w:r>
      <w:r w:rsidRPr="00401406">
        <w:rPr>
          <w:rFonts w:ascii="Arial" w:hAnsi="Arial" w:cs="Arial"/>
        </w:rPr>
        <w:t xml:space="preserve"> vehicle on your permit</w:t>
      </w:r>
      <w:r w:rsidR="00D90C62">
        <w:rPr>
          <w:rFonts w:ascii="Arial" w:hAnsi="Arial" w:cs="Arial"/>
        </w:rPr>
        <w:t xml:space="preserve"> </w:t>
      </w:r>
      <w:r>
        <w:rPr>
          <w:rFonts w:ascii="Arial" w:hAnsi="Arial" w:cs="Arial"/>
        </w:rPr>
        <w:t>but o</w:t>
      </w:r>
      <w:r w:rsidRPr="00401406">
        <w:rPr>
          <w:rFonts w:ascii="Arial" w:hAnsi="Arial" w:cs="Arial"/>
        </w:rPr>
        <w:t xml:space="preserve">nly one vehicle will be covered by the parking permit at any one </w:t>
      </w:r>
      <w:proofErr w:type="gramStart"/>
      <w:r w:rsidRPr="00401406">
        <w:rPr>
          <w:rFonts w:ascii="Arial" w:hAnsi="Arial" w:cs="Arial"/>
        </w:rPr>
        <w:t>time</w:t>
      </w:r>
      <w:proofErr w:type="gramEnd"/>
      <w:r w:rsidRPr="00401406">
        <w:rPr>
          <w:rFonts w:ascii="Arial" w:hAnsi="Arial" w:cs="Arial"/>
        </w:rPr>
        <w:t xml:space="preserve"> and this must be activated via your online account. Failure to do so may result in your vehicle receiving a penalty charge notice (PCN).</w:t>
      </w:r>
      <w:r>
        <w:rPr>
          <w:rFonts w:ascii="Arial" w:hAnsi="Arial" w:cs="Arial"/>
        </w:rPr>
        <w:t xml:space="preserve">  </w:t>
      </w:r>
      <w:r w:rsidRPr="00401406">
        <w:rPr>
          <w:rFonts w:ascii="Arial" w:hAnsi="Arial" w:cs="Arial"/>
        </w:rPr>
        <w:t xml:space="preserve">Your permit price will </w:t>
      </w:r>
      <w:proofErr w:type="gramStart"/>
      <w:r w:rsidRPr="00401406">
        <w:rPr>
          <w:rFonts w:ascii="Arial" w:hAnsi="Arial" w:cs="Arial"/>
        </w:rPr>
        <w:t>based</w:t>
      </w:r>
      <w:proofErr w:type="gramEnd"/>
      <w:r w:rsidRPr="00401406">
        <w:rPr>
          <w:rFonts w:ascii="Arial" w:hAnsi="Arial" w:cs="Arial"/>
        </w:rPr>
        <w:t xml:space="preserve"> on the vehicle with the highest emissions. For example, a permit </w:t>
      </w:r>
      <w:r w:rsidR="007834F0">
        <w:rPr>
          <w:rFonts w:ascii="Arial" w:hAnsi="Arial" w:cs="Arial"/>
        </w:rPr>
        <w:t>that covers</w:t>
      </w:r>
      <w:r w:rsidR="007834F0" w:rsidRPr="00401406">
        <w:rPr>
          <w:rFonts w:ascii="Arial" w:hAnsi="Arial" w:cs="Arial"/>
        </w:rPr>
        <w:t xml:space="preserve"> </w:t>
      </w:r>
      <w:r w:rsidRPr="00401406">
        <w:rPr>
          <w:rFonts w:ascii="Arial" w:hAnsi="Arial" w:cs="Arial"/>
        </w:rPr>
        <w:t xml:space="preserve">a vehicle in </w:t>
      </w:r>
      <w:r w:rsidR="007834F0">
        <w:rPr>
          <w:rFonts w:ascii="Arial" w:hAnsi="Arial" w:cs="Arial"/>
        </w:rPr>
        <w:t>Tariff 1A</w:t>
      </w:r>
      <w:r w:rsidRPr="00401406">
        <w:rPr>
          <w:rFonts w:ascii="Arial" w:hAnsi="Arial" w:cs="Arial"/>
        </w:rPr>
        <w:t xml:space="preserve"> and a vehicle in </w:t>
      </w:r>
      <w:r w:rsidR="007834F0">
        <w:rPr>
          <w:rFonts w:ascii="Arial" w:hAnsi="Arial" w:cs="Arial"/>
        </w:rPr>
        <w:t>Tariff 4</w:t>
      </w:r>
      <w:r w:rsidRPr="00401406">
        <w:rPr>
          <w:rFonts w:ascii="Arial" w:hAnsi="Arial" w:cs="Arial"/>
        </w:rPr>
        <w:t xml:space="preserve"> will be priced at </w:t>
      </w:r>
      <w:r w:rsidR="007834F0">
        <w:rPr>
          <w:rFonts w:ascii="Arial" w:hAnsi="Arial" w:cs="Arial"/>
        </w:rPr>
        <w:t>Tariff 4</w:t>
      </w:r>
      <w:r>
        <w:rPr>
          <w:rFonts w:ascii="Arial" w:hAnsi="Arial" w:cs="Arial"/>
        </w:rPr>
        <w:t>.</w:t>
      </w:r>
      <w:r w:rsidR="00061040">
        <w:rPr>
          <w:rFonts w:ascii="Arial" w:hAnsi="Arial" w:cs="Arial"/>
        </w:rPr>
        <w:t xml:space="preserve">  </w:t>
      </w:r>
    </w:p>
    <w:p w14:paraId="7FF5A324" w14:textId="3F35CE52" w:rsidR="001B31D4" w:rsidRPr="009506D3" w:rsidRDefault="007834F0" w:rsidP="001B31D4">
      <w:pPr>
        <w:rPr>
          <w:rStyle w:val="ui-provider"/>
          <w:rFonts w:ascii="Arial" w:hAnsi="Arial" w:cs="Arial"/>
        </w:rPr>
      </w:pPr>
      <w:r w:rsidRPr="00A17CE6">
        <w:rPr>
          <w:rFonts w:ascii="Arial" w:hAnsi="Arial" w:cs="Arial"/>
          <w:u w:val="single"/>
        </w:rPr>
        <w:t xml:space="preserve">Street Permit </w:t>
      </w:r>
      <w:r w:rsidR="00A17CE6" w:rsidRPr="00A17CE6">
        <w:rPr>
          <w:rFonts w:ascii="Arial" w:hAnsi="Arial" w:cs="Arial"/>
          <w:u w:val="single"/>
        </w:rPr>
        <w:t>costs</w:t>
      </w:r>
      <w:r>
        <w:rPr>
          <w:rFonts w:ascii="Arial" w:hAnsi="Arial" w:cs="Arial"/>
        </w:rPr>
        <w:t xml:space="preserve"> </w:t>
      </w:r>
      <w:r w:rsidR="00061040">
        <w:rPr>
          <w:noProof/>
        </w:rPr>
        <w:drawing>
          <wp:inline distT="0" distB="0" distL="0" distR="0" wp14:anchorId="519390EF" wp14:editId="4B15069F">
            <wp:extent cx="5731510" cy="1341120"/>
            <wp:effectExtent l="0" t="0" r="2540" b="0"/>
            <wp:docPr id="2048591327" name="Picture 1"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591327" name="Picture 1" descr="A picture containing text, screenshot, font, number&#10;&#10;Description automatically generated"/>
                    <pic:cNvPicPr/>
                  </pic:nvPicPr>
                  <pic:blipFill>
                    <a:blip r:embed="rId7"/>
                    <a:stretch>
                      <a:fillRect/>
                    </a:stretch>
                  </pic:blipFill>
                  <pic:spPr>
                    <a:xfrm>
                      <a:off x="0" y="0"/>
                      <a:ext cx="5731510" cy="1341120"/>
                    </a:xfrm>
                    <a:prstGeom prst="rect">
                      <a:avLst/>
                    </a:prstGeom>
                  </pic:spPr>
                </pic:pic>
              </a:graphicData>
            </a:graphic>
          </wp:inline>
        </w:drawing>
      </w:r>
    </w:p>
    <w:p w14:paraId="159B664A" w14:textId="116E3EE5" w:rsidR="001B31D4" w:rsidRPr="009506D3" w:rsidRDefault="007834F0" w:rsidP="001B31D4">
      <w:pPr>
        <w:rPr>
          <w:rStyle w:val="ui-provider"/>
          <w:rFonts w:ascii="Arial" w:hAnsi="Arial" w:cs="Arial"/>
        </w:rPr>
      </w:pPr>
      <w:r>
        <w:rPr>
          <w:rStyle w:val="ui-provider"/>
          <w:rFonts w:ascii="Arial" w:hAnsi="Arial" w:cs="Arial"/>
        </w:rPr>
        <w:t xml:space="preserve">As noted in the letter </w:t>
      </w:r>
      <w:r>
        <w:rPr>
          <w:rFonts w:ascii="Arial" w:hAnsi="Arial" w:cs="Arial"/>
        </w:rPr>
        <w:t xml:space="preserve">to apply for a street parking permit please go to: </w:t>
      </w:r>
      <w:hyperlink r:id="rId8" w:history="1">
        <w:r w:rsidRPr="00266B24">
          <w:rPr>
            <w:rStyle w:val="Hyperlink"/>
          </w:rPr>
          <w:t>https://www.camden.gov.uk/resident-parking-permits</w:t>
        </w:r>
      </w:hyperlink>
      <w:r>
        <w:t xml:space="preserve"> </w:t>
      </w:r>
      <w:r w:rsidRPr="00942B9F">
        <w:rPr>
          <w:rFonts w:ascii="Arial" w:hAnsi="Arial" w:cs="Arial"/>
        </w:rPr>
        <w:t xml:space="preserve">and click on </w:t>
      </w:r>
      <w:r>
        <w:rPr>
          <w:rFonts w:ascii="Arial" w:hAnsi="Arial" w:cs="Arial"/>
        </w:rPr>
        <w:t>‘A</w:t>
      </w:r>
      <w:r w:rsidRPr="00942B9F">
        <w:rPr>
          <w:rFonts w:ascii="Arial" w:hAnsi="Arial" w:cs="Arial"/>
        </w:rPr>
        <w:t>pply for a resident parking permit</w:t>
      </w:r>
      <w:r>
        <w:rPr>
          <w:rFonts w:ascii="Arial" w:hAnsi="Arial" w:cs="Arial"/>
        </w:rPr>
        <w:t>’ to start the process</w:t>
      </w:r>
      <w:r w:rsidRPr="00942B9F">
        <w:rPr>
          <w:rFonts w:ascii="Arial" w:hAnsi="Arial" w:cs="Arial"/>
        </w:rPr>
        <w:t xml:space="preserve">.  </w:t>
      </w:r>
    </w:p>
    <w:p w14:paraId="4E64D167" w14:textId="77777777" w:rsidR="00A17CE6" w:rsidRDefault="00A17CE6" w:rsidP="00A17CE6">
      <w:pPr>
        <w:rPr>
          <w:rFonts w:ascii="Arial" w:hAnsi="Arial" w:cs="Arial"/>
          <w:b/>
          <w:bCs/>
        </w:rPr>
      </w:pPr>
    </w:p>
    <w:p w14:paraId="0CC2295F" w14:textId="77777777" w:rsidR="00A17CE6" w:rsidRPr="00BD0114" w:rsidRDefault="00A17CE6" w:rsidP="00A17CE6">
      <w:pPr>
        <w:rPr>
          <w:rFonts w:ascii="Arial" w:hAnsi="Arial" w:cs="Arial"/>
          <w:b/>
          <w:bCs/>
        </w:rPr>
      </w:pPr>
      <w:r w:rsidRPr="00B56C81">
        <w:rPr>
          <w:rFonts w:ascii="Arial" w:hAnsi="Arial" w:cs="Arial"/>
          <w:b/>
          <w:bCs/>
        </w:rPr>
        <w:t>Q: The permit hours are too short so I cannot get a parking space if I return outside of the 9-11</w:t>
      </w:r>
      <w:r>
        <w:rPr>
          <w:rFonts w:ascii="Arial" w:hAnsi="Arial" w:cs="Arial"/>
          <w:b/>
          <w:bCs/>
        </w:rPr>
        <w:t>am</w:t>
      </w:r>
      <w:r w:rsidRPr="00B56C81">
        <w:rPr>
          <w:rFonts w:ascii="Arial" w:hAnsi="Arial" w:cs="Arial"/>
          <w:b/>
          <w:bCs/>
        </w:rPr>
        <w:t xml:space="preserve"> controlled hours.</w:t>
      </w:r>
    </w:p>
    <w:p w14:paraId="0FB9E9E5" w14:textId="77777777" w:rsidR="00A17CE6" w:rsidRPr="009506D3" w:rsidRDefault="00A17CE6" w:rsidP="00A17CE6">
      <w:pPr>
        <w:rPr>
          <w:rFonts w:ascii="Arial" w:hAnsi="Arial" w:cs="Arial"/>
          <w:noProof/>
        </w:rPr>
      </w:pPr>
      <w:r>
        <w:rPr>
          <w:rFonts w:ascii="Arial" w:hAnsi="Arial" w:cs="Arial"/>
        </w:rPr>
        <w:t>A: A consultation on the CPZ has recently been undertaken by the Transport and Travel Planning Team and any changes that are recommended from this will be advertised in the local press and a letter posted to all addresses in the CPZ.  Any changes proposed to be implemented would undergo a 6-month trial period</w:t>
      </w:r>
      <w:r w:rsidRPr="009506D3">
        <w:rPr>
          <w:rFonts w:ascii="Arial" w:hAnsi="Arial" w:cs="Arial"/>
          <w:noProof/>
        </w:rPr>
        <w:t xml:space="preserve"> </w:t>
      </w:r>
      <w:r>
        <w:rPr>
          <w:rFonts w:ascii="Arial" w:hAnsi="Arial" w:cs="Arial"/>
          <w:noProof/>
        </w:rPr>
        <w:t>during which any objections to the changes can be made and will be considered by the the Transport and Travel Planning team.</w:t>
      </w:r>
    </w:p>
    <w:p w14:paraId="1B76293C" w14:textId="7AEB60F9" w:rsidR="006F07C2" w:rsidRPr="00B56C81" w:rsidRDefault="006F07C2" w:rsidP="001B31D4">
      <w:pPr>
        <w:rPr>
          <w:rStyle w:val="ui-provider"/>
          <w:rFonts w:ascii="Arial" w:hAnsi="Arial" w:cs="Arial"/>
          <w:b/>
          <w:bCs/>
        </w:rPr>
      </w:pPr>
      <w:r w:rsidRPr="00B56C81">
        <w:rPr>
          <w:rStyle w:val="ui-provider"/>
          <w:rFonts w:ascii="Arial" w:hAnsi="Arial" w:cs="Arial"/>
          <w:b/>
          <w:bCs/>
        </w:rPr>
        <w:lastRenderedPageBreak/>
        <w:t xml:space="preserve">Q: </w:t>
      </w:r>
      <w:r w:rsidR="00A02E50">
        <w:rPr>
          <w:rStyle w:val="ui-provider"/>
          <w:rFonts w:ascii="Arial" w:hAnsi="Arial" w:cs="Arial"/>
          <w:b/>
          <w:bCs/>
        </w:rPr>
        <w:t>W</w:t>
      </w:r>
      <w:r w:rsidRPr="00B56C81">
        <w:rPr>
          <w:rStyle w:val="ui-provider"/>
          <w:rFonts w:ascii="Arial" w:hAnsi="Arial" w:cs="Arial"/>
          <w:b/>
          <w:bCs/>
        </w:rPr>
        <w:t xml:space="preserve">hy is Street parking so expensive/ dependent on emissions?  </w:t>
      </w:r>
    </w:p>
    <w:p w14:paraId="18E5B4AF" w14:textId="697BF803" w:rsidR="003A0B78" w:rsidRDefault="006F07C2" w:rsidP="001B31D4">
      <w:pPr>
        <w:rPr>
          <w:rStyle w:val="ui-provider"/>
          <w:rFonts w:ascii="Arial" w:hAnsi="Arial" w:cs="Arial"/>
        </w:rPr>
      </w:pPr>
      <w:r w:rsidRPr="009506D3">
        <w:rPr>
          <w:rStyle w:val="ui-provider"/>
          <w:rFonts w:ascii="Arial" w:hAnsi="Arial" w:cs="Arial"/>
        </w:rPr>
        <w:t xml:space="preserve">A: Street parking costs </w:t>
      </w:r>
      <w:r w:rsidR="003A0B78">
        <w:rPr>
          <w:rStyle w:val="ui-provider"/>
          <w:rFonts w:ascii="Arial" w:hAnsi="Arial" w:cs="Arial"/>
        </w:rPr>
        <w:t>(</w:t>
      </w:r>
      <w:r w:rsidR="003A0B78" w:rsidRPr="003A0B78">
        <w:rPr>
          <w:rStyle w:val="ui-provider"/>
          <w:rFonts w:ascii="Arial" w:hAnsi="Arial" w:cs="Arial"/>
        </w:rPr>
        <w:t xml:space="preserve">£146.32 - £533.51 </w:t>
      </w:r>
      <w:r w:rsidR="007834F0">
        <w:rPr>
          <w:rStyle w:val="ui-provider"/>
          <w:rFonts w:ascii="Arial" w:hAnsi="Arial" w:cs="Arial"/>
        </w:rPr>
        <w:t xml:space="preserve">per year </w:t>
      </w:r>
      <w:r w:rsidR="003A0B78" w:rsidRPr="003A0B78">
        <w:rPr>
          <w:rStyle w:val="ui-provider"/>
          <w:rFonts w:ascii="Arial" w:hAnsi="Arial" w:cs="Arial"/>
        </w:rPr>
        <w:t>depending on car emissions</w:t>
      </w:r>
      <w:r w:rsidR="003A0B78">
        <w:rPr>
          <w:rStyle w:val="ui-provider"/>
          <w:rFonts w:ascii="Arial" w:hAnsi="Arial" w:cs="Arial"/>
        </w:rPr>
        <w:t xml:space="preserve">) </w:t>
      </w:r>
      <w:r w:rsidRPr="009506D3">
        <w:rPr>
          <w:rStyle w:val="ui-provider"/>
          <w:rFonts w:ascii="Arial" w:hAnsi="Arial" w:cs="Arial"/>
        </w:rPr>
        <w:t>are very comparable to Estate Parking and garage</w:t>
      </w:r>
      <w:r w:rsidR="003A0B78">
        <w:rPr>
          <w:rStyle w:val="ui-provider"/>
          <w:rFonts w:ascii="Arial" w:hAnsi="Arial" w:cs="Arial"/>
        </w:rPr>
        <w:t xml:space="preserve"> cost</w:t>
      </w:r>
      <w:r w:rsidRPr="009506D3">
        <w:rPr>
          <w:rStyle w:val="ui-provider"/>
          <w:rFonts w:ascii="Arial" w:hAnsi="Arial" w:cs="Arial"/>
        </w:rPr>
        <w:t>s</w:t>
      </w:r>
      <w:r w:rsidR="003A0B78">
        <w:rPr>
          <w:rStyle w:val="ui-provider"/>
          <w:rFonts w:ascii="Arial" w:hAnsi="Arial" w:cs="Arial"/>
        </w:rPr>
        <w:t>,</w:t>
      </w:r>
      <w:r w:rsidRPr="009506D3">
        <w:rPr>
          <w:rStyle w:val="ui-provider"/>
          <w:rFonts w:ascii="Arial" w:hAnsi="Arial" w:cs="Arial"/>
        </w:rPr>
        <w:t xml:space="preserve"> which are also priced according to the vehicle’s emissions</w:t>
      </w:r>
      <w:r w:rsidR="00B56C81">
        <w:rPr>
          <w:rStyle w:val="ui-provider"/>
          <w:rFonts w:ascii="Arial" w:hAnsi="Arial" w:cs="Arial"/>
        </w:rPr>
        <w:t xml:space="preserve">, see estate parking table below.  </w:t>
      </w:r>
    </w:p>
    <w:p w14:paraId="2FA6DE68" w14:textId="29852513" w:rsidR="006F07C2" w:rsidRPr="00A17CE6" w:rsidRDefault="006F07C2" w:rsidP="001B31D4">
      <w:pPr>
        <w:rPr>
          <w:rStyle w:val="ui-provider"/>
          <w:rFonts w:ascii="Arial" w:hAnsi="Arial" w:cs="Arial"/>
          <w:u w:val="single"/>
        </w:rPr>
      </w:pPr>
      <w:r w:rsidRPr="00A17CE6">
        <w:rPr>
          <w:rStyle w:val="ui-provider"/>
          <w:rFonts w:ascii="Arial" w:hAnsi="Arial" w:cs="Arial"/>
          <w:u w:val="single"/>
        </w:rPr>
        <w:t>Estate Parking costs</w:t>
      </w:r>
    </w:p>
    <w:tbl>
      <w:tblPr>
        <w:tblW w:w="9067" w:type="dxa"/>
        <w:tblLook w:val="04A0" w:firstRow="1" w:lastRow="0" w:firstColumn="1" w:lastColumn="0" w:noHBand="0" w:noVBand="1"/>
      </w:tblPr>
      <w:tblGrid>
        <w:gridCol w:w="1838"/>
        <w:gridCol w:w="2182"/>
        <w:gridCol w:w="1084"/>
        <w:gridCol w:w="1412"/>
        <w:gridCol w:w="1417"/>
        <w:gridCol w:w="1134"/>
      </w:tblGrid>
      <w:tr w:rsidR="006F07C2" w:rsidRPr="006F07C2" w14:paraId="456E2BE0" w14:textId="77777777" w:rsidTr="00A17CE6">
        <w:trPr>
          <w:trHeight w:val="310"/>
        </w:trPr>
        <w:tc>
          <w:tcPr>
            <w:tcW w:w="18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19E034" w14:textId="743126D3" w:rsidR="006F07C2" w:rsidRPr="006F07C2" w:rsidRDefault="00A17CE6" w:rsidP="006F07C2">
            <w:pPr>
              <w:spacing w:after="0" w:line="240" w:lineRule="auto"/>
              <w:jc w:val="right"/>
              <w:rPr>
                <w:rFonts w:ascii="Arial" w:eastAsia="Times New Roman" w:hAnsi="Arial" w:cs="Arial"/>
                <w:color w:val="000000"/>
                <w:kern w:val="0"/>
                <w:sz w:val="24"/>
                <w:szCs w:val="24"/>
                <w:lang w:eastAsia="en-GB"/>
                <w14:ligatures w14:val="none"/>
              </w:rPr>
            </w:pPr>
            <w:r w:rsidRPr="006F07C2">
              <w:rPr>
                <w:rFonts w:ascii="Arial" w:eastAsia="Times New Roman" w:hAnsi="Arial" w:cs="Arial"/>
                <w:b/>
                <w:bCs/>
                <w:color w:val="000000"/>
                <w:kern w:val="0"/>
                <w:sz w:val="24"/>
                <w:szCs w:val="24"/>
                <w:lang w:eastAsia="en-GB"/>
                <w14:ligatures w14:val="none"/>
              </w:rPr>
              <w:t>Tenant/LH</w:t>
            </w:r>
          </w:p>
        </w:tc>
        <w:tc>
          <w:tcPr>
            <w:tcW w:w="2182" w:type="dxa"/>
            <w:tcBorders>
              <w:top w:val="single" w:sz="4" w:space="0" w:color="auto"/>
              <w:left w:val="nil"/>
              <w:bottom w:val="single" w:sz="4" w:space="0" w:color="auto"/>
              <w:right w:val="single" w:sz="4" w:space="0" w:color="auto"/>
            </w:tcBorders>
            <w:shd w:val="clear" w:color="auto" w:fill="auto"/>
            <w:vAlign w:val="bottom"/>
            <w:hideMark/>
          </w:tcPr>
          <w:p w14:paraId="1DBAD348" w14:textId="77571ACD" w:rsidR="006F07C2" w:rsidRPr="006F07C2" w:rsidRDefault="007834F0" w:rsidP="006F07C2">
            <w:pPr>
              <w:spacing w:after="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12 Months</w:t>
            </w:r>
          </w:p>
        </w:tc>
        <w:tc>
          <w:tcPr>
            <w:tcW w:w="1084" w:type="dxa"/>
            <w:tcBorders>
              <w:top w:val="single" w:sz="4" w:space="0" w:color="auto"/>
              <w:left w:val="nil"/>
              <w:bottom w:val="single" w:sz="4" w:space="0" w:color="auto"/>
              <w:right w:val="single" w:sz="4" w:space="0" w:color="auto"/>
            </w:tcBorders>
            <w:shd w:val="clear" w:color="auto" w:fill="auto"/>
            <w:vAlign w:val="bottom"/>
            <w:hideMark/>
          </w:tcPr>
          <w:p w14:paraId="234820F6" w14:textId="77777777" w:rsidR="006F07C2" w:rsidRPr="006F07C2" w:rsidRDefault="006F07C2" w:rsidP="006F07C2">
            <w:pPr>
              <w:spacing w:after="0" w:line="240" w:lineRule="auto"/>
              <w:rPr>
                <w:rFonts w:ascii="Arial" w:eastAsia="Times New Roman" w:hAnsi="Arial" w:cs="Arial"/>
                <w:color w:val="000000"/>
                <w:kern w:val="0"/>
                <w:sz w:val="24"/>
                <w:szCs w:val="24"/>
                <w:lang w:eastAsia="en-GB"/>
                <w14:ligatures w14:val="none"/>
              </w:rPr>
            </w:pPr>
            <w:r w:rsidRPr="006F07C2">
              <w:rPr>
                <w:rFonts w:ascii="Arial" w:eastAsia="Times New Roman" w:hAnsi="Arial" w:cs="Arial"/>
                <w:color w:val="000000"/>
                <w:kern w:val="0"/>
                <w:sz w:val="24"/>
                <w:szCs w:val="24"/>
                <w:lang w:eastAsia="en-GB"/>
                <w14:ligatures w14:val="none"/>
              </w:rPr>
              <w:t>Tariff 1</w:t>
            </w:r>
          </w:p>
        </w:tc>
        <w:tc>
          <w:tcPr>
            <w:tcW w:w="1412" w:type="dxa"/>
            <w:tcBorders>
              <w:top w:val="single" w:sz="4" w:space="0" w:color="auto"/>
              <w:left w:val="nil"/>
              <w:bottom w:val="single" w:sz="4" w:space="0" w:color="auto"/>
              <w:right w:val="single" w:sz="4" w:space="0" w:color="auto"/>
            </w:tcBorders>
            <w:shd w:val="clear" w:color="auto" w:fill="auto"/>
            <w:vAlign w:val="bottom"/>
            <w:hideMark/>
          </w:tcPr>
          <w:p w14:paraId="212552DD" w14:textId="77777777" w:rsidR="006F07C2" w:rsidRPr="006F07C2" w:rsidRDefault="006F07C2" w:rsidP="006F07C2">
            <w:pPr>
              <w:spacing w:after="0" w:line="240" w:lineRule="auto"/>
              <w:rPr>
                <w:rFonts w:ascii="Arial" w:eastAsia="Times New Roman" w:hAnsi="Arial" w:cs="Arial"/>
                <w:color w:val="000000"/>
                <w:kern w:val="0"/>
                <w:sz w:val="24"/>
                <w:szCs w:val="24"/>
                <w:lang w:eastAsia="en-GB"/>
                <w14:ligatures w14:val="none"/>
              </w:rPr>
            </w:pPr>
            <w:r w:rsidRPr="006F07C2">
              <w:rPr>
                <w:rFonts w:ascii="Arial" w:eastAsia="Times New Roman" w:hAnsi="Arial" w:cs="Arial"/>
                <w:color w:val="000000"/>
                <w:kern w:val="0"/>
                <w:sz w:val="24"/>
                <w:szCs w:val="24"/>
                <w:lang w:eastAsia="en-GB"/>
                <w14:ligatures w14:val="none"/>
              </w:rPr>
              <w:t>Tariff 2</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2FE8A56E" w14:textId="77777777" w:rsidR="006F07C2" w:rsidRPr="006F07C2" w:rsidRDefault="006F07C2" w:rsidP="006F07C2">
            <w:pPr>
              <w:spacing w:after="0" w:line="240" w:lineRule="auto"/>
              <w:rPr>
                <w:rFonts w:ascii="Arial" w:eastAsia="Times New Roman" w:hAnsi="Arial" w:cs="Arial"/>
                <w:color w:val="000000"/>
                <w:kern w:val="0"/>
                <w:sz w:val="24"/>
                <w:szCs w:val="24"/>
                <w:lang w:eastAsia="en-GB"/>
                <w14:ligatures w14:val="none"/>
              </w:rPr>
            </w:pPr>
            <w:r w:rsidRPr="006F07C2">
              <w:rPr>
                <w:rFonts w:ascii="Arial" w:eastAsia="Times New Roman" w:hAnsi="Arial" w:cs="Arial"/>
                <w:color w:val="000000"/>
                <w:kern w:val="0"/>
                <w:sz w:val="24"/>
                <w:szCs w:val="24"/>
                <w:lang w:eastAsia="en-GB"/>
                <w14:ligatures w14:val="none"/>
              </w:rPr>
              <w:t>Tariff 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B1F28D5" w14:textId="77777777" w:rsidR="006F07C2" w:rsidRPr="006F07C2" w:rsidRDefault="006F07C2" w:rsidP="006F07C2">
            <w:pPr>
              <w:spacing w:after="0" w:line="240" w:lineRule="auto"/>
              <w:rPr>
                <w:rFonts w:ascii="Arial" w:eastAsia="Times New Roman" w:hAnsi="Arial" w:cs="Arial"/>
                <w:color w:val="000000"/>
                <w:kern w:val="0"/>
                <w:sz w:val="24"/>
                <w:szCs w:val="24"/>
                <w:lang w:eastAsia="en-GB"/>
                <w14:ligatures w14:val="none"/>
              </w:rPr>
            </w:pPr>
            <w:r w:rsidRPr="006F07C2">
              <w:rPr>
                <w:rFonts w:ascii="Arial" w:eastAsia="Times New Roman" w:hAnsi="Arial" w:cs="Arial"/>
                <w:color w:val="000000"/>
                <w:kern w:val="0"/>
                <w:sz w:val="24"/>
                <w:szCs w:val="24"/>
                <w:lang w:eastAsia="en-GB"/>
                <w14:ligatures w14:val="none"/>
              </w:rPr>
              <w:t>Tariff 4</w:t>
            </w:r>
          </w:p>
        </w:tc>
      </w:tr>
      <w:tr w:rsidR="006F07C2" w:rsidRPr="006F07C2" w14:paraId="2F913438" w14:textId="77777777" w:rsidTr="00A17CE6">
        <w:trPr>
          <w:trHeight w:val="233"/>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2E960891" w14:textId="77777777" w:rsidR="006F07C2" w:rsidRPr="006F07C2" w:rsidRDefault="006F07C2" w:rsidP="006F07C2">
            <w:pPr>
              <w:spacing w:after="0" w:line="240" w:lineRule="auto"/>
              <w:rPr>
                <w:rFonts w:ascii="Arial" w:eastAsia="Times New Roman" w:hAnsi="Arial" w:cs="Arial"/>
                <w:color w:val="000000"/>
                <w:kern w:val="0"/>
                <w:sz w:val="24"/>
                <w:szCs w:val="24"/>
                <w:lang w:eastAsia="en-GB"/>
                <w14:ligatures w14:val="none"/>
              </w:rPr>
            </w:pPr>
            <w:r w:rsidRPr="006F07C2">
              <w:rPr>
                <w:rFonts w:ascii="Arial" w:eastAsia="Times New Roman" w:hAnsi="Arial" w:cs="Arial"/>
                <w:color w:val="000000"/>
                <w:kern w:val="0"/>
                <w:sz w:val="24"/>
                <w:szCs w:val="24"/>
                <w:lang w:eastAsia="en-GB"/>
                <w14:ligatures w14:val="none"/>
              </w:rPr>
              <w:t> </w:t>
            </w:r>
          </w:p>
        </w:tc>
        <w:tc>
          <w:tcPr>
            <w:tcW w:w="2182" w:type="dxa"/>
            <w:tcBorders>
              <w:top w:val="nil"/>
              <w:left w:val="nil"/>
              <w:bottom w:val="single" w:sz="4" w:space="0" w:color="auto"/>
              <w:right w:val="single" w:sz="4" w:space="0" w:color="auto"/>
            </w:tcBorders>
            <w:shd w:val="clear" w:color="auto" w:fill="auto"/>
            <w:vAlign w:val="bottom"/>
            <w:hideMark/>
          </w:tcPr>
          <w:p w14:paraId="4CD3747F" w14:textId="77777777" w:rsidR="006F07C2" w:rsidRPr="006F07C2" w:rsidRDefault="006F07C2" w:rsidP="006F07C2">
            <w:pPr>
              <w:spacing w:after="0" w:line="240" w:lineRule="auto"/>
              <w:rPr>
                <w:rFonts w:ascii="Arial" w:eastAsia="Times New Roman" w:hAnsi="Arial" w:cs="Arial"/>
                <w:color w:val="000000"/>
                <w:kern w:val="0"/>
                <w:sz w:val="24"/>
                <w:szCs w:val="24"/>
                <w:lang w:eastAsia="en-GB"/>
                <w14:ligatures w14:val="none"/>
              </w:rPr>
            </w:pPr>
            <w:r w:rsidRPr="006F07C2">
              <w:rPr>
                <w:rFonts w:ascii="Arial" w:eastAsia="Times New Roman" w:hAnsi="Arial" w:cs="Arial"/>
                <w:color w:val="000000"/>
                <w:kern w:val="0"/>
                <w:sz w:val="24"/>
                <w:szCs w:val="24"/>
                <w:lang w:eastAsia="en-GB"/>
                <w14:ligatures w14:val="none"/>
              </w:rPr>
              <w:t>engine size</w:t>
            </w:r>
          </w:p>
        </w:tc>
        <w:tc>
          <w:tcPr>
            <w:tcW w:w="1084" w:type="dxa"/>
            <w:tcBorders>
              <w:top w:val="nil"/>
              <w:left w:val="nil"/>
              <w:bottom w:val="single" w:sz="4" w:space="0" w:color="auto"/>
              <w:right w:val="single" w:sz="4" w:space="0" w:color="auto"/>
            </w:tcBorders>
            <w:shd w:val="clear" w:color="auto" w:fill="auto"/>
            <w:vAlign w:val="bottom"/>
            <w:hideMark/>
          </w:tcPr>
          <w:p w14:paraId="67291376" w14:textId="77777777" w:rsidR="006F07C2" w:rsidRPr="006F07C2" w:rsidRDefault="006F07C2" w:rsidP="006F07C2">
            <w:pPr>
              <w:spacing w:after="0" w:line="240" w:lineRule="auto"/>
              <w:rPr>
                <w:rFonts w:ascii="Arial" w:eastAsia="Times New Roman" w:hAnsi="Arial" w:cs="Arial"/>
                <w:color w:val="000000"/>
                <w:kern w:val="0"/>
                <w:sz w:val="24"/>
                <w:szCs w:val="24"/>
                <w:lang w:eastAsia="en-GB"/>
                <w14:ligatures w14:val="none"/>
              </w:rPr>
            </w:pPr>
            <w:r w:rsidRPr="006F07C2">
              <w:rPr>
                <w:rFonts w:ascii="Arial" w:eastAsia="Times New Roman" w:hAnsi="Arial" w:cs="Arial"/>
                <w:color w:val="000000"/>
                <w:kern w:val="0"/>
                <w:sz w:val="24"/>
                <w:szCs w:val="24"/>
                <w:lang w:eastAsia="en-GB"/>
                <w14:ligatures w14:val="none"/>
              </w:rPr>
              <w:t>0-1299</w:t>
            </w:r>
          </w:p>
        </w:tc>
        <w:tc>
          <w:tcPr>
            <w:tcW w:w="1412" w:type="dxa"/>
            <w:tcBorders>
              <w:top w:val="nil"/>
              <w:left w:val="nil"/>
              <w:bottom w:val="single" w:sz="4" w:space="0" w:color="auto"/>
              <w:right w:val="single" w:sz="4" w:space="0" w:color="auto"/>
            </w:tcBorders>
            <w:shd w:val="clear" w:color="auto" w:fill="auto"/>
            <w:vAlign w:val="bottom"/>
            <w:hideMark/>
          </w:tcPr>
          <w:p w14:paraId="2DDC8237" w14:textId="77777777" w:rsidR="006F07C2" w:rsidRPr="006F07C2" w:rsidRDefault="006F07C2" w:rsidP="006F07C2">
            <w:pPr>
              <w:spacing w:after="0" w:line="240" w:lineRule="auto"/>
              <w:rPr>
                <w:rFonts w:ascii="Arial" w:eastAsia="Times New Roman" w:hAnsi="Arial" w:cs="Arial"/>
                <w:color w:val="000000"/>
                <w:kern w:val="0"/>
                <w:sz w:val="24"/>
                <w:szCs w:val="24"/>
                <w:lang w:eastAsia="en-GB"/>
                <w14:ligatures w14:val="none"/>
              </w:rPr>
            </w:pPr>
            <w:r w:rsidRPr="006F07C2">
              <w:rPr>
                <w:rFonts w:ascii="Arial" w:eastAsia="Times New Roman" w:hAnsi="Arial" w:cs="Arial"/>
                <w:color w:val="000000"/>
                <w:kern w:val="0"/>
                <w:sz w:val="24"/>
                <w:szCs w:val="24"/>
                <w:lang w:eastAsia="en-GB"/>
                <w14:ligatures w14:val="none"/>
              </w:rPr>
              <w:t>1300-1849</w:t>
            </w:r>
          </w:p>
        </w:tc>
        <w:tc>
          <w:tcPr>
            <w:tcW w:w="1417" w:type="dxa"/>
            <w:tcBorders>
              <w:top w:val="nil"/>
              <w:left w:val="nil"/>
              <w:bottom w:val="single" w:sz="4" w:space="0" w:color="auto"/>
              <w:right w:val="single" w:sz="4" w:space="0" w:color="auto"/>
            </w:tcBorders>
            <w:shd w:val="clear" w:color="auto" w:fill="auto"/>
            <w:vAlign w:val="bottom"/>
            <w:hideMark/>
          </w:tcPr>
          <w:p w14:paraId="7F7C447B" w14:textId="77777777" w:rsidR="006F07C2" w:rsidRPr="006F07C2" w:rsidRDefault="006F07C2" w:rsidP="006F07C2">
            <w:pPr>
              <w:spacing w:after="0" w:line="240" w:lineRule="auto"/>
              <w:rPr>
                <w:rFonts w:ascii="Arial" w:eastAsia="Times New Roman" w:hAnsi="Arial" w:cs="Arial"/>
                <w:color w:val="000000"/>
                <w:kern w:val="0"/>
                <w:sz w:val="24"/>
                <w:szCs w:val="24"/>
                <w:lang w:eastAsia="en-GB"/>
                <w14:ligatures w14:val="none"/>
              </w:rPr>
            </w:pPr>
            <w:r w:rsidRPr="006F07C2">
              <w:rPr>
                <w:rFonts w:ascii="Arial" w:eastAsia="Times New Roman" w:hAnsi="Arial" w:cs="Arial"/>
                <w:color w:val="000000"/>
                <w:kern w:val="0"/>
                <w:sz w:val="24"/>
                <w:szCs w:val="24"/>
                <w:lang w:eastAsia="en-GB"/>
                <w14:ligatures w14:val="none"/>
              </w:rPr>
              <w:t>1850-2449</w:t>
            </w:r>
          </w:p>
        </w:tc>
        <w:tc>
          <w:tcPr>
            <w:tcW w:w="1134" w:type="dxa"/>
            <w:tcBorders>
              <w:top w:val="nil"/>
              <w:left w:val="nil"/>
              <w:bottom w:val="single" w:sz="4" w:space="0" w:color="auto"/>
              <w:right w:val="single" w:sz="4" w:space="0" w:color="auto"/>
            </w:tcBorders>
            <w:shd w:val="clear" w:color="auto" w:fill="auto"/>
            <w:vAlign w:val="bottom"/>
            <w:hideMark/>
          </w:tcPr>
          <w:p w14:paraId="5D5C0DFB" w14:textId="77777777" w:rsidR="006F07C2" w:rsidRPr="006F07C2" w:rsidRDefault="006F07C2" w:rsidP="006F07C2">
            <w:pPr>
              <w:spacing w:after="0" w:line="240" w:lineRule="auto"/>
              <w:rPr>
                <w:rFonts w:ascii="Arial" w:eastAsia="Times New Roman" w:hAnsi="Arial" w:cs="Arial"/>
                <w:color w:val="000000"/>
                <w:kern w:val="0"/>
                <w:sz w:val="24"/>
                <w:szCs w:val="24"/>
                <w:lang w:eastAsia="en-GB"/>
                <w14:ligatures w14:val="none"/>
              </w:rPr>
            </w:pPr>
            <w:r w:rsidRPr="006F07C2">
              <w:rPr>
                <w:rFonts w:ascii="Arial" w:eastAsia="Times New Roman" w:hAnsi="Arial" w:cs="Arial"/>
                <w:color w:val="000000"/>
                <w:kern w:val="0"/>
                <w:sz w:val="24"/>
                <w:szCs w:val="24"/>
                <w:lang w:eastAsia="en-GB"/>
                <w14:ligatures w14:val="none"/>
              </w:rPr>
              <w:t>2450+</w:t>
            </w:r>
          </w:p>
        </w:tc>
      </w:tr>
      <w:tr w:rsidR="006F07C2" w:rsidRPr="006F07C2" w14:paraId="7D05F33C" w14:textId="77777777" w:rsidTr="00A17CE6">
        <w:trPr>
          <w:trHeight w:val="310"/>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708D209B" w14:textId="77777777" w:rsidR="006F07C2" w:rsidRPr="006F07C2" w:rsidRDefault="006F07C2" w:rsidP="006F07C2">
            <w:pPr>
              <w:spacing w:after="0" w:line="240" w:lineRule="auto"/>
              <w:rPr>
                <w:rFonts w:ascii="Arial" w:eastAsia="Times New Roman" w:hAnsi="Arial" w:cs="Arial"/>
                <w:color w:val="000000"/>
                <w:kern w:val="0"/>
                <w:sz w:val="24"/>
                <w:szCs w:val="24"/>
                <w:lang w:eastAsia="en-GB"/>
                <w14:ligatures w14:val="none"/>
              </w:rPr>
            </w:pPr>
            <w:r w:rsidRPr="006F07C2">
              <w:rPr>
                <w:rFonts w:ascii="Arial" w:eastAsia="Times New Roman" w:hAnsi="Arial" w:cs="Arial"/>
                <w:color w:val="000000"/>
                <w:kern w:val="0"/>
                <w:sz w:val="24"/>
                <w:szCs w:val="24"/>
                <w:lang w:eastAsia="en-GB"/>
                <w14:ligatures w14:val="none"/>
              </w:rPr>
              <w:t> </w:t>
            </w:r>
          </w:p>
        </w:tc>
        <w:tc>
          <w:tcPr>
            <w:tcW w:w="2182" w:type="dxa"/>
            <w:tcBorders>
              <w:top w:val="nil"/>
              <w:left w:val="nil"/>
              <w:bottom w:val="single" w:sz="4" w:space="0" w:color="auto"/>
              <w:right w:val="single" w:sz="4" w:space="0" w:color="auto"/>
            </w:tcBorders>
            <w:shd w:val="clear" w:color="auto" w:fill="auto"/>
            <w:vAlign w:val="bottom"/>
            <w:hideMark/>
          </w:tcPr>
          <w:p w14:paraId="7128D976" w14:textId="77777777" w:rsidR="006F07C2" w:rsidRPr="006F07C2" w:rsidRDefault="006F07C2" w:rsidP="006F07C2">
            <w:pPr>
              <w:spacing w:after="0" w:line="240" w:lineRule="auto"/>
              <w:rPr>
                <w:rFonts w:ascii="Arial" w:eastAsia="Times New Roman" w:hAnsi="Arial" w:cs="Arial"/>
                <w:color w:val="000000"/>
                <w:kern w:val="0"/>
                <w:sz w:val="24"/>
                <w:szCs w:val="24"/>
                <w:lang w:eastAsia="en-GB"/>
                <w14:ligatures w14:val="none"/>
              </w:rPr>
            </w:pPr>
            <w:r w:rsidRPr="006F07C2">
              <w:rPr>
                <w:rFonts w:ascii="Arial" w:eastAsia="Times New Roman" w:hAnsi="Arial" w:cs="Arial"/>
                <w:color w:val="000000"/>
                <w:kern w:val="0"/>
                <w:sz w:val="24"/>
                <w:szCs w:val="24"/>
                <w:lang w:eastAsia="en-GB"/>
                <w14:ligatures w14:val="none"/>
              </w:rPr>
              <w:t>Co2 Rating levels</w:t>
            </w:r>
          </w:p>
        </w:tc>
        <w:tc>
          <w:tcPr>
            <w:tcW w:w="1084" w:type="dxa"/>
            <w:tcBorders>
              <w:top w:val="nil"/>
              <w:left w:val="nil"/>
              <w:bottom w:val="single" w:sz="4" w:space="0" w:color="auto"/>
              <w:right w:val="single" w:sz="4" w:space="0" w:color="auto"/>
            </w:tcBorders>
            <w:shd w:val="clear" w:color="auto" w:fill="auto"/>
            <w:vAlign w:val="bottom"/>
            <w:hideMark/>
          </w:tcPr>
          <w:p w14:paraId="472B6726" w14:textId="77777777" w:rsidR="006F07C2" w:rsidRPr="006F07C2" w:rsidRDefault="006F07C2" w:rsidP="006F07C2">
            <w:pPr>
              <w:spacing w:after="0" w:line="240" w:lineRule="auto"/>
              <w:rPr>
                <w:rFonts w:ascii="Arial" w:eastAsia="Times New Roman" w:hAnsi="Arial" w:cs="Arial"/>
                <w:color w:val="000000"/>
                <w:kern w:val="0"/>
                <w:sz w:val="24"/>
                <w:szCs w:val="24"/>
                <w:lang w:eastAsia="en-GB"/>
                <w14:ligatures w14:val="none"/>
              </w:rPr>
            </w:pPr>
            <w:r w:rsidRPr="006F07C2">
              <w:rPr>
                <w:rFonts w:ascii="Arial" w:eastAsia="Times New Roman" w:hAnsi="Arial" w:cs="Arial"/>
                <w:color w:val="000000"/>
                <w:kern w:val="0"/>
                <w:sz w:val="24"/>
                <w:szCs w:val="24"/>
                <w:lang w:eastAsia="en-GB"/>
                <w14:ligatures w14:val="none"/>
              </w:rPr>
              <w:t>0-150</w:t>
            </w:r>
          </w:p>
        </w:tc>
        <w:tc>
          <w:tcPr>
            <w:tcW w:w="1412" w:type="dxa"/>
            <w:tcBorders>
              <w:top w:val="nil"/>
              <w:left w:val="nil"/>
              <w:bottom w:val="single" w:sz="4" w:space="0" w:color="auto"/>
              <w:right w:val="single" w:sz="4" w:space="0" w:color="auto"/>
            </w:tcBorders>
            <w:shd w:val="clear" w:color="auto" w:fill="auto"/>
            <w:vAlign w:val="bottom"/>
            <w:hideMark/>
          </w:tcPr>
          <w:p w14:paraId="6720EA34" w14:textId="77777777" w:rsidR="006F07C2" w:rsidRPr="006F07C2" w:rsidRDefault="006F07C2" w:rsidP="006F07C2">
            <w:pPr>
              <w:spacing w:after="0" w:line="240" w:lineRule="auto"/>
              <w:rPr>
                <w:rFonts w:ascii="Arial" w:eastAsia="Times New Roman" w:hAnsi="Arial" w:cs="Arial"/>
                <w:color w:val="000000"/>
                <w:kern w:val="0"/>
                <w:sz w:val="24"/>
                <w:szCs w:val="24"/>
                <w:lang w:eastAsia="en-GB"/>
                <w14:ligatures w14:val="none"/>
              </w:rPr>
            </w:pPr>
            <w:r w:rsidRPr="006F07C2">
              <w:rPr>
                <w:rFonts w:ascii="Arial" w:eastAsia="Times New Roman" w:hAnsi="Arial" w:cs="Arial"/>
                <w:color w:val="000000"/>
                <w:kern w:val="0"/>
                <w:sz w:val="24"/>
                <w:szCs w:val="24"/>
                <w:lang w:eastAsia="en-GB"/>
                <w14:ligatures w14:val="none"/>
              </w:rPr>
              <w:t>151-185</w:t>
            </w:r>
          </w:p>
        </w:tc>
        <w:tc>
          <w:tcPr>
            <w:tcW w:w="1417" w:type="dxa"/>
            <w:tcBorders>
              <w:top w:val="nil"/>
              <w:left w:val="nil"/>
              <w:bottom w:val="single" w:sz="4" w:space="0" w:color="auto"/>
              <w:right w:val="single" w:sz="4" w:space="0" w:color="auto"/>
            </w:tcBorders>
            <w:shd w:val="clear" w:color="auto" w:fill="auto"/>
            <w:vAlign w:val="bottom"/>
            <w:hideMark/>
          </w:tcPr>
          <w:p w14:paraId="74C5BF14" w14:textId="77777777" w:rsidR="006F07C2" w:rsidRPr="006F07C2" w:rsidRDefault="006F07C2" w:rsidP="006F07C2">
            <w:pPr>
              <w:spacing w:after="0" w:line="240" w:lineRule="auto"/>
              <w:rPr>
                <w:rFonts w:ascii="Arial" w:eastAsia="Times New Roman" w:hAnsi="Arial" w:cs="Arial"/>
                <w:color w:val="000000"/>
                <w:kern w:val="0"/>
                <w:sz w:val="24"/>
                <w:szCs w:val="24"/>
                <w:lang w:eastAsia="en-GB"/>
                <w14:ligatures w14:val="none"/>
              </w:rPr>
            </w:pPr>
            <w:r w:rsidRPr="006F07C2">
              <w:rPr>
                <w:rFonts w:ascii="Arial" w:eastAsia="Times New Roman" w:hAnsi="Arial" w:cs="Arial"/>
                <w:color w:val="000000"/>
                <w:kern w:val="0"/>
                <w:sz w:val="24"/>
                <w:szCs w:val="24"/>
                <w:lang w:eastAsia="en-GB"/>
                <w14:ligatures w14:val="none"/>
              </w:rPr>
              <w:t>186-224</w:t>
            </w:r>
          </w:p>
        </w:tc>
        <w:tc>
          <w:tcPr>
            <w:tcW w:w="1134" w:type="dxa"/>
            <w:tcBorders>
              <w:top w:val="nil"/>
              <w:left w:val="nil"/>
              <w:bottom w:val="single" w:sz="4" w:space="0" w:color="auto"/>
              <w:right w:val="single" w:sz="4" w:space="0" w:color="auto"/>
            </w:tcBorders>
            <w:shd w:val="clear" w:color="auto" w:fill="auto"/>
            <w:vAlign w:val="bottom"/>
            <w:hideMark/>
          </w:tcPr>
          <w:p w14:paraId="61405B93" w14:textId="77777777" w:rsidR="006F07C2" w:rsidRPr="006F07C2" w:rsidRDefault="006F07C2" w:rsidP="006F07C2">
            <w:pPr>
              <w:spacing w:after="0" w:line="240" w:lineRule="auto"/>
              <w:rPr>
                <w:rFonts w:ascii="Arial" w:eastAsia="Times New Roman" w:hAnsi="Arial" w:cs="Arial"/>
                <w:color w:val="000000"/>
                <w:kern w:val="0"/>
                <w:sz w:val="24"/>
                <w:szCs w:val="24"/>
                <w:lang w:eastAsia="en-GB"/>
                <w14:ligatures w14:val="none"/>
              </w:rPr>
            </w:pPr>
            <w:r w:rsidRPr="006F07C2">
              <w:rPr>
                <w:rFonts w:ascii="Arial" w:eastAsia="Times New Roman" w:hAnsi="Arial" w:cs="Arial"/>
                <w:color w:val="000000"/>
                <w:kern w:val="0"/>
                <w:sz w:val="24"/>
                <w:szCs w:val="24"/>
                <w:lang w:eastAsia="en-GB"/>
                <w14:ligatures w14:val="none"/>
              </w:rPr>
              <w:t>225+</w:t>
            </w:r>
          </w:p>
        </w:tc>
      </w:tr>
      <w:tr w:rsidR="006F07C2" w:rsidRPr="006F07C2" w14:paraId="1C8150CB" w14:textId="77777777" w:rsidTr="00A17CE6">
        <w:trPr>
          <w:trHeight w:val="31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DB693A3" w14:textId="77777777" w:rsidR="006F07C2" w:rsidRPr="006F07C2" w:rsidRDefault="006F07C2" w:rsidP="006F07C2">
            <w:pPr>
              <w:spacing w:after="0" w:line="240" w:lineRule="auto"/>
              <w:rPr>
                <w:rFonts w:ascii="Arial" w:eastAsia="Times New Roman" w:hAnsi="Arial" w:cs="Arial"/>
                <w:color w:val="000000"/>
                <w:kern w:val="0"/>
                <w:sz w:val="24"/>
                <w:szCs w:val="24"/>
                <w:lang w:eastAsia="en-GB"/>
                <w14:ligatures w14:val="none"/>
              </w:rPr>
            </w:pPr>
            <w:r w:rsidRPr="006F07C2">
              <w:rPr>
                <w:rFonts w:ascii="Arial" w:eastAsia="Times New Roman" w:hAnsi="Arial" w:cs="Arial"/>
                <w:color w:val="000000"/>
                <w:kern w:val="0"/>
                <w:sz w:val="24"/>
                <w:szCs w:val="24"/>
                <w:lang w:eastAsia="en-GB"/>
                <w14:ligatures w14:val="none"/>
              </w:rPr>
              <w:t>Hardstanding</w:t>
            </w:r>
          </w:p>
        </w:tc>
        <w:tc>
          <w:tcPr>
            <w:tcW w:w="2182" w:type="dxa"/>
            <w:tcBorders>
              <w:top w:val="nil"/>
              <w:left w:val="nil"/>
              <w:bottom w:val="single" w:sz="4" w:space="0" w:color="auto"/>
              <w:right w:val="single" w:sz="4" w:space="0" w:color="auto"/>
            </w:tcBorders>
            <w:shd w:val="clear" w:color="000000" w:fill="404040"/>
            <w:noWrap/>
            <w:vAlign w:val="bottom"/>
          </w:tcPr>
          <w:p w14:paraId="404ABFD0" w14:textId="60770495" w:rsidR="006F07C2" w:rsidRPr="006F07C2" w:rsidRDefault="006F07C2" w:rsidP="006F07C2">
            <w:pPr>
              <w:spacing w:after="0" w:line="240" w:lineRule="auto"/>
              <w:jc w:val="right"/>
              <w:rPr>
                <w:rFonts w:ascii="Arial" w:eastAsia="Times New Roman" w:hAnsi="Arial" w:cs="Arial"/>
                <w:color w:val="000000"/>
                <w:kern w:val="0"/>
                <w:sz w:val="24"/>
                <w:szCs w:val="24"/>
                <w:lang w:eastAsia="en-GB"/>
                <w14:ligatures w14:val="none"/>
              </w:rPr>
            </w:pPr>
          </w:p>
        </w:tc>
        <w:tc>
          <w:tcPr>
            <w:tcW w:w="1084" w:type="dxa"/>
            <w:tcBorders>
              <w:top w:val="nil"/>
              <w:left w:val="nil"/>
              <w:bottom w:val="single" w:sz="4" w:space="0" w:color="auto"/>
              <w:right w:val="single" w:sz="4" w:space="0" w:color="auto"/>
            </w:tcBorders>
            <w:shd w:val="clear" w:color="auto" w:fill="auto"/>
            <w:noWrap/>
            <w:vAlign w:val="bottom"/>
            <w:hideMark/>
          </w:tcPr>
          <w:p w14:paraId="0EAD621C" w14:textId="77777777" w:rsidR="006F07C2" w:rsidRPr="006F07C2" w:rsidRDefault="006F07C2" w:rsidP="006F07C2">
            <w:pPr>
              <w:spacing w:after="0" w:line="240" w:lineRule="auto"/>
              <w:jc w:val="right"/>
              <w:rPr>
                <w:rFonts w:ascii="Arial" w:eastAsia="Times New Roman" w:hAnsi="Arial" w:cs="Arial"/>
                <w:color w:val="000000"/>
                <w:kern w:val="0"/>
                <w:sz w:val="24"/>
                <w:szCs w:val="24"/>
                <w:lang w:eastAsia="en-GB"/>
                <w14:ligatures w14:val="none"/>
              </w:rPr>
            </w:pPr>
            <w:r w:rsidRPr="006F07C2">
              <w:rPr>
                <w:rFonts w:ascii="Arial" w:eastAsia="Times New Roman" w:hAnsi="Arial" w:cs="Arial"/>
                <w:color w:val="000000"/>
                <w:kern w:val="0"/>
                <w:sz w:val="24"/>
                <w:szCs w:val="24"/>
                <w:lang w:eastAsia="en-GB"/>
                <w14:ligatures w14:val="none"/>
              </w:rPr>
              <w:t>£144.56</w:t>
            </w:r>
          </w:p>
        </w:tc>
        <w:tc>
          <w:tcPr>
            <w:tcW w:w="1412" w:type="dxa"/>
            <w:tcBorders>
              <w:top w:val="nil"/>
              <w:left w:val="nil"/>
              <w:bottom w:val="single" w:sz="4" w:space="0" w:color="auto"/>
              <w:right w:val="single" w:sz="4" w:space="0" w:color="auto"/>
            </w:tcBorders>
            <w:shd w:val="clear" w:color="auto" w:fill="auto"/>
            <w:noWrap/>
            <w:vAlign w:val="bottom"/>
            <w:hideMark/>
          </w:tcPr>
          <w:p w14:paraId="2C9993F4" w14:textId="77777777" w:rsidR="006F07C2" w:rsidRPr="006F07C2" w:rsidRDefault="006F07C2" w:rsidP="006F07C2">
            <w:pPr>
              <w:spacing w:after="0" w:line="240" w:lineRule="auto"/>
              <w:jc w:val="right"/>
              <w:rPr>
                <w:rFonts w:ascii="Arial" w:eastAsia="Times New Roman" w:hAnsi="Arial" w:cs="Arial"/>
                <w:color w:val="000000"/>
                <w:kern w:val="0"/>
                <w:sz w:val="24"/>
                <w:szCs w:val="24"/>
                <w:lang w:eastAsia="en-GB"/>
                <w14:ligatures w14:val="none"/>
              </w:rPr>
            </w:pPr>
            <w:r w:rsidRPr="006F07C2">
              <w:rPr>
                <w:rFonts w:ascii="Arial" w:eastAsia="Times New Roman" w:hAnsi="Arial" w:cs="Arial"/>
                <w:color w:val="000000"/>
                <w:kern w:val="0"/>
                <w:sz w:val="24"/>
                <w:szCs w:val="24"/>
                <w:lang w:eastAsia="en-GB"/>
                <w14:ligatures w14:val="none"/>
              </w:rPr>
              <w:t>£176.80</w:t>
            </w:r>
          </w:p>
        </w:tc>
        <w:tc>
          <w:tcPr>
            <w:tcW w:w="1417" w:type="dxa"/>
            <w:tcBorders>
              <w:top w:val="nil"/>
              <w:left w:val="nil"/>
              <w:bottom w:val="single" w:sz="4" w:space="0" w:color="auto"/>
              <w:right w:val="single" w:sz="4" w:space="0" w:color="auto"/>
            </w:tcBorders>
            <w:shd w:val="clear" w:color="auto" w:fill="auto"/>
            <w:noWrap/>
            <w:vAlign w:val="bottom"/>
            <w:hideMark/>
          </w:tcPr>
          <w:p w14:paraId="1ACDD1EF" w14:textId="77777777" w:rsidR="006F07C2" w:rsidRPr="006F07C2" w:rsidRDefault="006F07C2" w:rsidP="006F07C2">
            <w:pPr>
              <w:spacing w:after="0" w:line="240" w:lineRule="auto"/>
              <w:jc w:val="right"/>
              <w:rPr>
                <w:rFonts w:ascii="Arial" w:eastAsia="Times New Roman" w:hAnsi="Arial" w:cs="Arial"/>
                <w:color w:val="000000"/>
                <w:kern w:val="0"/>
                <w:sz w:val="24"/>
                <w:szCs w:val="24"/>
                <w:lang w:eastAsia="en-GB"/>
                <w14:ligatures w14:val="none"/>
              </w:rPr>
            </w:pPr>
            <w:r w:rsidRPr="006F07C2">
              <w:rPr>
                <w:rFonts w:ascii="Arial" w:eastAsia="Times New Roman" w:hAnsi="Arial" w:cs="Arial"/>
                <w:color w:val="000000"/>
                <w:kern w:val="0"/>
                <w:sz w:val="24"/>
                <w:szCs w:val="24"/>
                <w:lang w:eastAsia="en-GB"/>
                <w14:ligatures w14:val="none"/>
              </w:rPr>
              <w:t>£222.56</w:t>
            </w:r>
          </w:p>
        </w:tc>
        <w:tc>
          <w:tcPr>
            <w:tcW w:w="1134" w:type="dxa"/>
            <w:tcBorders>
              <w:top w:val="nil"/>
              <w:left w:val="nil"/>
              <w:bottom w:val="single" w:sz="4" w:space="0" w:color="auto"/>
              <w:right w:val="single" w:sz="4" w:space="0" w:color="auto"/>
            </w:tcBorders>
            <w:shd w:val="clear" w:color="auto" w:fill="auto"/>
            <w:noWrap/>
            <w:vAlign w:val="bottom"/>
            <w:hideMark/>
          </w:tcPr>
          <w:p w14:paraId="64FB6C94" w14:textId="77777777" w:rsidR="006F07C2" w:rsidRPr="006F07C2" w:rsidRDefault="006F07C2" w:rsidP="006F07C2">
            <w:pPr>
              <w:spacing w:after="0" w:line="240" w:lineRule="auto"/>
              <w:jc w:val="right"/>
              <w:rPr>
                <w:rFonts w:ascii="Arial" w:eastAsia="Times New Roman" w:hAnsi="Arial" w:cs="Arial"/>
                <w:color w:val="000000"/>
                <w:kern w:val="0"/>
                <w:sz w:val="24"/>
                <w:szCs w:val="24"/>
                <w:lang w:eastAsia="en-GB"/>
                <w14:ligatures w14:val="none"/>
              </w:rPr>
            </w:pPr>
            <w:r w:rsidRPr="006F07C2">
              <w:rPr>
                <w:rFonts w:ascii="Arial" w:eastAsia="Times New Roman" w:hAnsi="Arial" w:cs="Arial"/>
                <w:color w:val="000000"/>
                <w:kern w:val="0"/>
                <w:sz w:val="24"/>
                <w:szCs w:val="24"/>
                <w:lang w:eastAsia="en-GB"/>
                <w14:ligatures w14:val="none"/>
              </w:rPr>
              <w:t>£307.84</w:t>
            </w:r>
          </w:p>
        </w:tc>
      </w:tr>
      <w:tr w:rsidR="006F07C2" w:rsidRPr="006F07C2" w14:paraId="4FAE7096" w14:textId="77777777" w:rsidTr="00A17CE6">
        <w:trPr>
          <w:trHeight w:val="31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8054C39" w14:textId="77777777" w:rsidR="006F07C2" w:rsidRPr="006F07C2" w:rsidRDefault="006F07C2" w:rsidP="006F07C2">
            <w:pPr>
              <w:spacing w:after="0" w:line="240" w:lineRule="auto"/>
              <w:rPr>
                <w:rFonts w:ascii="Arial" w:eastAsia="Times New Roman" w:hAnsi="Arial" w:cs="Arial"/>
                <w:color w:val="000000"/>
                <w:kern w:val="0"/>
                <w:sz w:val="24"/>
                <w:szCs w:val="24"/>
                <w:lang w:eastAsia="en-GB"/>
                <w14:ligatures w14:val="none"/>
              </w:rPr>
            </w:pPr>
            <w:r w:rsidRPr="006F07C2">
              <w:rPr>
                <w:rFonts w:ascii="Arial" w:eastAsia="Times New Roman" w:hAnsi="Arial" w:cs="Arial"/>
                <w:color w:val="000000"/>
                <w:kern w:val="0"/>
                <w:sz w:val="24"/>
                <w:szCs w:val="24"/>
                <w:lang w:eastAsia="en-GB"/>
                <w14:ligatures w14:val="none"/>
              </w:rPr>
              <w:t>Partly Covered</w:t>
            </w:r>
          </w:p>
        </w:tc>
        <w:tc>
          <w:tcPr>
            <w:tcW w:w="2182" w:type="dxa"/>
            <w:tcBorders>
              <w:top w:val="nil"/>
              <w:left w:val="nil"/>
              <w:bottom w:val="single" w:sz="4" w:space="0" w:color="auto"/>
              <w:right w:val="single" w:sz="4" w:space="0" w:color="auto"/>
            </w:tcBorders>
            <w:shd w:val="clear" w:color="000000" w:fill="404040"/>
            <w:noWrap/>
            <w:vAlign w:val="bottom"/>
          </w:tcPr>
          <w:p w14:paraId="6E49DD54" w14:textId="50F79FCB" w:rsidR="006F07C2" w:rsidRPr="006F07C2" w:rsidRDefault="006F07C2" w:rsidP="006F07C2">
            <w:pPr>
              <w:spacing w:after="0" w:line="240" w:lineRule="auto"/>
              <w:jc w:val="right"/>
              <w:rPr>
                <w:rFonts w:ascii="Arial" w:eastAsia="Times New Roman" w:hAnsi="Arial" w:cs="Arial"/>
                <w:color w:val="000000"/>
                <w:kern w:val="0"/>
                <w:sz w:val="24"/>
                <w:szCs w:val="24"/>
                <w:lang w:eastAsia="en-GB"/>
                <w14:ligatures w14:val="none"/>
              </w:rPr>
            </w:pPr>
          </w:p>
        </w:tc>
        <w:tc>
          <w:tcPr>
            <w:tcW w:w="1084" w:type="dxa"/>
            <w:tcBorders>
              <w:top w:val="nil"/>
              <w:left w:val="nil"/>
              <w:bottom w:val="single" w:sz="4" w:space="0" w:color="auto"/>
              <w:right w:val="single" w:sz="4" w:space="0" w:color="auto"/>
            </w:tcBorders>
            <w:shd w:val="clear" w:color="auto" w:fill="auto"/>
            <w:noWrap/>
            <w:vAlign w:val="bottom"/>
            <w:hideMark/>
          </w:tcPr>
          <w:p w14:paraId="22BCC951" w14:textId="77777777" w:rsidR="006F07C2" w:rsidRPr="006F07C2" w:rsidRDefault="006F07C2" w:rsidP="006F07C2">
            <w:pPr>
              <w:spacing w:after="0" w:line="240" w:lineRule="auto"/>
              <w:jc w:val="right"/>
              <w:rPr>
                <w:rFonts w:ascii="Arial" w:eastAsia="Times New Roman" w:hAnsi="Arial" w:cs="Arial"/>
                <w:color w:val="000000"/>
                <w:kern w:val="0"/>
                <w:sz w:val="24"/>
                <w:szCs w:val="24"/>
                <w:lang w:eastAsia="en-GB"/>
                <w14:ligatures w14:val="none"/>
              </w:rPr>
            </w:pPr>
            <w:r w:rsidRPr="006F07C2">
              <w:rPr>
                <w:rFonts w:ascii="Arial" w:eastAsia="Times New Roman" w:hAnsi="Arial" w:cs="Arial"/>
                <w:color w:val="000000"/>
                <w:kern w:val="0"/>
                <w:sz w:val="24"/>
                <w:szCs w:val="24"/>
                <w:lang w:eastAsia="en-GB"/>
                <w14:ligatures w14:val="none"/>
              </w:rPr>
              <w:t>£197.60</w:t>
            </w:r>
          </w:p>
        </w:tc>
        <w:tc>
          <w:tcPr>
            <w:tcW w:w="1412" w:type="dxa"/>
            <w:tcBorders>
              <w:top w:val="nil"/>
              <w:left w:val="nil"/>
              <w:bottom w:val="single" w:sz="4" w:space="0" w:color="auto"/>
              <w:right w:val="single" w:sz="4" w:space="0" w:color="auto"/>
            </w:tcBorders>
            <w:shd w:val="clear" w:color="auto" w:fill="auto"/>
            <w:noWrap/>
            <w:vAlign w:val="bottom"/>
            <w:hideMark/>
          </w:tcPr>
          <w:p w14:paraId="3F83EE2F" w14:textId="77777777" w:rsidR="006F07C2" w:rsidRPr="006F07C2" w:rsidRDefault="006F07C2" w:rsidP="006F07C2">
            <w:pPr>
              <w:spacing w:after="0" w:line="240" w:lineRule="auto"/>
              <w:jc w:val="right"/>
              <w:rPr>
                <w:rFonts w:ascii="Arial" w:eastAsia="Times New Roman" w:hAnsi="Arial" w:cs="Arial"/>
                <w:color w:val="000000"/>
                <w:kern w:val="0"/>
                <w:sz w:val="24"/>
                <w:szCs w:val="24"/>
                <w:lang w:eastAsia="en-GB"/>
                <w14:ligatures w14:val="none"/>
              </w:rPr>
            </w:pPr>
            <w:r w:rsidRPr="006F07C2">
              <w:rPr>
                <w:rFonts w:ascii="Arial" w:eastAsia="Times New Roman" w:hAnsi="Arial" w:cs="Arial"/>
                <w:color w:val="000000"/>
                <w:kern w:val="0"/>
                <w:sz w:val="24"/>
                <w:szCs w:val="24"/>
                <w:lang w:eastAsia="en-GB"/>
                <w14:ligatures w14:val="none"/>
              </w:rPr>
              <w:t>£241.28</w:t>
            </w:r>
          </w:p>
        </w:tc>
        <w:tc>
          <w:tcPr>
            <w:tcW w:w="1417" w:type="dxa"/>
            <w:tcBorders>
              <w:top w:val="nil"/>
              <w:left w:val="nil"/>
              <w:bottom w:val="single" w:sz="4" w:space="0" w:color="auto"/>
              <w:right w:val="single" w:sz="4" w:space="0" w:color="auto"/>
            </w:tcBorders>
            <w:shd w:val="clear" w:color="auto" w:fill="auto"/>
            <w:noWrap/>
            <w:vAlign w:val="bottom"/>
            <w:hideMark/>
          </w:tcPr>
          <w:p w14:paraId="43555F09" w14:textId="77777777" w:rsidR="006F07C2" w:rsidRPr="006F07C2" w:rsidRDefault="006F07C2" w:rsidP="006F07C2">
            <w:pPr>
              <w:spacing w:after="0" w:line="240" w:lineRule="auto"/>
              <w:jc w:val="right"/>
              <w:rPr>
                <w:rFonts w:ascii="Arial" w:eastAsia="Times New Roman" w:hAnsi="Arial" w:cs="Arial"/>
                <w:color w:val="000000"/>
                <w:kern w:val="0"/>
                <w:sz w:val="24"/>
                <w:szCs w:val="24"/>
                <w:lang w:eastAsia="en-GB"/>
                <w14:ligatures w14:val="none"/>
              </w:rPr>
            </w:pPr>
            <w:r w:rsidRPr="006F07C2">
              <w:rPr>
                <w:rFonts w:ascii="Arial" w:eastAsia="Times New Roman" w:hAnsi="Arial" w:cs="Arial"/>
                <w:color w:val="000000"/>
                <w:kern w:val="0"/>
                <w:sz w:val="24"/>
                <w:szCs w:val="24"/>
                <w:lang w:eastAsia="en-GB"/>
                <w14:ligatures w14:val="none"/>
              </w:rPr>
              <w:t>£304.72</w:t>
            </w:r>
          </w:p>
        </w:tc>
        <w:tc>
          <w:tcPr>
            <w:tcW w:w="1134" w:type="dxa"/>
            <w:tcBorders>
              <w:top w:val="nil"/>
              <w:left w:val="nil"/>
              <w:bottom w:val="single" w:sz="4" w:space="0" w:color="auto"/>
              <w:right w:val="single" w:sz="4" w:space="0" w:color="auto"/>
            </w:tcBorders>
            <w:shd w:val="clear" w:color="auto" w:fill="auto"/>
            <w:noWrap/>
            <w:vAlign w:val="bottom"/>
            <w:hideMark/>
          </w:tcPr>
          <w:p w14:paraId="3D2BAD91" w14:textId="77777777" w:rsidR="006F07C2" w:rsidRPr="006F07C2" w:rsidRDefault="006F07C2" w:rsidP="006F07C2">
            <w:pPr>
              <w:spacing w:after="0" w:line="240" w:lineRule="auto"/>
              <w:jc w:val="right"/>
              <w:rPr>
                <w:rFonts w:ascii="Arial" w:eastAsia="Times New Roman" w:hAnsi="Arial" w:cs="Arial"/>
                <w:color w:val="000000"/>
                <w:kern w:val="0"/>
                <w:sz w:val="24"/>
                <w:szCs w:val="24"/>
                <w:lang w:eastAsia="en-GB"/>
                <w14:ligatures w14:val="none"/>
              </w:rPr>
            </w:pPr>
            <w:r w:rsidRPr="006F07C2">
              <w:rPr>
                <w:rFonts w:ascii="Arial" w:eastAsia="Times New Roman" w:hAnsi="Arial" w:cs="Arial"/>
                <w:color w:val="000000"/>
                <w:kern w:val="0"/>
                <w:sz w:val="24"/>
                <w:szCs w:val="24"/>
                <w:lang w:eastAsia="en-GB"/>
                <w14:ligatures w14:val="none"/>
              </w:rPr>
              <w:t>£420.16</w:t>
            </w:r>
          </w:p>
        </w:tc>
      </w:tr>
      <w:tr w:rsidR="006F07C2" w:rsidRPr="006F07C2" w14:paraId="2FCF45D2" w14:textId="77777777" w:rsidTr="00A17CE6">
        <w:trPr>
          <w:trHeight w:val="31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2220D52" w14:textId="77777777" w:rsidR="006F07C2" w:rsidRPr="006F07C2" w:rsidRDefault="006F07C2" w:rsidP="006F07C2">
            <w:pPr>
              <w:spacing w:after="0" w:line="240" w:lineRule="auto"/>
              <w:rPr>
                <w:rFonts w:ascii="Arial" w:eastAsia="Times New Roman" w:hAnsi="Arial" w:cs="Arial"/>
                <w:color w:val="000000"/>
                <w:kern w:val="0"/>
                <w:sz w:val="24"/>
                <w:szCs w:val="24"/>
                <w:lang w:eastAsia="en-GB"/>
                <w14:ligatures w14:val="none"/>
              </w:rPr>
            </w:pPr>
            <w:r w:rsidRPr="006F07C2">
              <w:rPr>
                <w:rFonts w:ascii="Arial" w:eastAsia="Times New Roman" w:hAnsi="Arial" w:cs="Arial"/>
                <w:color w:val="000000"/>
                <w:kern w:val="0"/>
                <w:sz w:val="24"/>
                <w:szCs w:val="24"/>
                <w:lang w:eastAsia="en-GB"/>
                <w14:ligatures w14:val="none"/>
              </w:rPr>
              <w:t>Covered</w:t>
            </w:r>
          </w:p>
        </w:tc>
        <w:tc>
          <w:tcPr>
            <w:tcW w:w="2182" w:type="dxa"/>
            <w:tcBorders>
              <w:top w:val="nil"/>
              <w:left w:val="nil"/>
              <w:bottom w:val="single" w:sz="4" w:space="0" w:color="auto"/>
              <w:right w:val="single" w:sz="4" w:space="0" w:color="auto"/>
            </w:tcBorders>
            <w:shd w:val="clear" w:color="000000" w:fill="404040"/>
            <w:noWrap/>
            <w:vAlign w:val="bottom"/>
          </w:tcPr>
          <w:p w14:paraId="1F65F309" w14:textId="46BA1C84" w:rsidR="006F07C2" w:rsidRPr="006F07C2" w:rsidRDefault="006F07C2" w:rsidP="006F07C2">
            <w:pPr>
              <w:spacing w:after="0" w:line="240" w:lineRule="auto"/>
              <w:jc w:val="right"/>
              <w:rPr>
                <w:rFonts w:ascii="Arial" w:eastAsia="Times New Roman" w:hAnsi="Arial" w:cs="Arial"/>
                <w:color w:val="000000"/>
                <w:kern w:val="0"/>
                <w:sz w:val="24"/>
                <w:szCs w:val="24"/>
                <w:lang w:eastAsia="en-GB"/>
                <w14:ligatures w14:val="none"/>
              </w:rPr>
            </w:pPr>
          </w:p>
        </w:tc>
        <w:tc>
          <w:tcPr>
            <w:tcW w:w="1084" w:type="dxa"/>
            <w:tcBorders>
              <w:top w:val="nil"/>
              <w:left w:val="nil"/>
              <w:bottom w:val="single" w:sz="4" w:space="0" w:color="auto"/>
              <w:right w:val="single" w:sz="4" w:space="0" w:color="auto"/>
            </w:tcBorders>
            <w:shd w:val="clear" w:color="auto" w:fill="auto"/>
            <w:noWrap/>
            <w:vAlign w:val="bottom"/>
            <w:hideMark/>
          </w:tcPr>
          <w:p w14:paraId="252957A5" w14:textId="77777777" w:rsidR="006F07C2" w:rsidRPr="006F07C2" w:rsidRDefault="006F07C2" w:rsidP="006F07C2">
            <w:pPr>
              <w:spacing w:after="0" w:line="240" w:lineRule="auto"/>
              <w:jc w:val="right"/>
              <w:rPr>
                <w:rFonts w:ascii="Arial" w:eastAsia="Times New Roman" w:hAnsi="Arial" w:cs="Arial"/>
                <w:color w:val="000000"/>
                <w:kern w:val="0"/>
                <w:sz w:val="24"/>
                <w:szCs w:val="24"/>
                <w:lang w:eastAsia="en-GB"/>
                <w14:ligatures w14:val="none"/>
              </w:rPr>
            </w:pPr>
            <w:r w:rsidRPr="006F07C2">
              <w:rPr>
                <w:rFonts w:ascii="Arial" w:eastAsia="Times New Roman" w:hAnsi="Arial" w:cs="Arial"/>
                <w:color w:val="000000"/>
                <w:kern w:val="0"/>
                <w:sz w:val="24"/>
                <w:szCs w:val="24"/>
                <w:lang w:eastAsia="en-GB"/>
                <w14:ligatures w14:val="none"/>
              </w:rPr>
              <w:t>£310.96</w:t>
            </w:r>
          </w:p>
        </w:tc>
        <w:tc>
          <w:tcPr>
            <w:tcW w:w="1412" w:type="dxa"/>
            <w:tcBorders>
              <w:top w:val="nil"/>
              <w:left w:val="nil"/>
              <w:bottom w:val="single" w:sz="4" w:space="0" w:color="auto"/>
              <w:right w:val="single" w:sz="4" w:space="0" w:color="auto"/>
            </w:tcBorders>
            <w:shd w:val="clear" w:color="auto" w:fill="auto"/>
            <w:noWrap/>
            <w:vAlign w:val="bottom"/>
            <w:hideMark/>
          </w:tcPr>
          <w:p w14:paraId="3E141156" w14:textId="77777777" w:rsidR="006F07C2" w:rsidRPr="006F07C2" w:rsidRDefault="006F07C2" w:rsidP="006F07C2">
            <w:pPr>
              <w:spacing w:after="0" w:line="240" w:lineRule="auto"/>
              <w:jc w:val="right"/>
              <w:rPr>
                <w:rFonts w:ascii="Arial" w:eastAsia="Times New Roman" w:hAnsi="Arial" w:cs="Arial"/>
                <w:color w:val="000000"/>
                <w:kern w:val="0"/>
                <w:sz w:val="24"/>
                <w:szCs w:val="24"/>
                <w:lang w:eastAsia="en-GB"/>
                <w14:ligatures w14:val="none"/>
              </w:rPr>
            </w:pPr>
            <w:r w:rsidRPr="006F07C2">
              <w:rPr>
                <w:rFonts w:ascii="Arial" w:eastAsia="Times New Roman" w:hAnsi="Arial" w:cs="Arial"/>
                <w:color w:val="000000"/>
                <w:kern w:val="0"/>
                <w:sz w:val="24"/>
                <w:szCs w:val="24"/>
                <w:lang w:eastAsia="en-GB"/>
                <w14:ligatures w14:val="none"/>
              </w:rPr>
              <w:t>£381.16</w:t>
            </w:r>
          </w:p>
        </w:tc>
        <w:tc>
          <w:tcPr>
            <w:tcW w:w="1417" w:type="dxa"/>
            <w:tcBorders>
              <w:top w:val="nil"/>
              <w:left w:val="nil"/>
              <w:bottom w:val="single" w:sz="4" w:space="0" w:color="auto"/>
              <w:right w:val="single" w:sz="4" w:space="0" w:color="auto"/>
            </w:tcBorders>
            <w:shd w:val="clear" w:color="auto" w:fill="auto"/>
            <w:noWrap/>
            <w:vAlign w:val="bottom"/>
            <w:hideMark/>
          </w:tcPr>
          <w:p w14:paraId="22E9D328" w14:textId="77777777" w:rsidR="006F07C2" w:rsidRPr="006F07C2" w:rsidRDefault="006F07C2" w:rsidP="006F07C2">
            <w:pPr>
              <w:spacing w:after="0" w:line="240" w:lineRule="auto"/>
              <w:jc w:val="right"/>
              <w:rPr>
                <w:rFonts w:ascii="Arial" w:eastAsia="Times New Roman" w:hAnsi="Arial" w:cs="Arial"/>
                <w:color w:val="000000"/>
                <w:kern w:val="0"/>
                <w:sz w:val="24"/>
                <w:szCs w:val="24"/>
                <w:lang w:eastAsia="en-GB"/>
                <w14:ligatures w14:val="none"/>
              </w:rPr>
            </w:pPr>
            <w:r w:rsidRPr="006F07C2">
              <w:rPr>
                <w:rFonts w:ascii="Arial" w:eastAsia="Times New Roman" w:hAnsi="Arial" w:cs="Arial"/>
                <w:color w:val="000000"/>
                <w:kern w:val="0"/>
                <w:sz w:val="24"/>
                <w:szCs w:val="24"/>
                <w:lang w:eastAsia="en-GB"/>
                <w14:ligatures w14:val="none"/>
              </w:rPr>
              <w:t>£481.00</w:t>
            </w:r>
          </w:p>
        </w:tc>
        <w:tc>
          <w:tcPr>
            <w:tcW w:w="1134" w:type="dxa"/>
            <w:tcBorders>
              <w:top w:val="nil"/>
              <w:left w:val="nil"/>
              <w:bottom w:val="single" w:sz="4" w:space="0" w:color="auto"/>
              <w:right w:val="single" w:sz="4" w:space="0" w:color="auto"/>
            </w:tcBorders>
            <w:shd w:val="clear" w:color="auto" w:fill="auto"/>
            <w:noWrap/>
            <w:vAlign w:val="bottom"/>
            <w:hideMark/>
          </w:tcPr>
          <w:p w14:paraId="7F5660DF" w14:textId="77777777" w:rsidR="006F07C2" w:rsidRPr="006F07C2" w:rsidRDefault="006F07C2" w:rsidP="006F07C2">
            <w:pPr>
              <w:spacing w:after="0" w:line="240" w:lineRule="auto"/>
              <w:jc w:val="right"/>
              <w:rPr>
                <w:rFonts w:ascii="Arial" w:eastAsia="Times New Roman" w:hAnsi="Arial" w:cs="Arial"/>
                <w:color w:val="000000"/>
                <w:kern w:val="0"/>
                <w:sz w:val="24"/>
                <w:szCs w:val="24"/>
                <w:lang w:eastAsia="en-GB"/>
                <w14:ligatures w14:val="none"/>
              </w:rPr>
            </w:pPr>
            <w:r w:rsidRPr="006F07C2">
              <w:rPr>
                <w:rFonts w:ascii="Arial" w:eastAsia="Times New Roman" w:hAnsi="Arial" w:cs="Arial"/>
                <w:color w:val="000000"/>
                <w:kern w:val="0"/>
                <w:sz w:val="24"/>
                <w:szCs w:val="24"/>
                <w:lang w:eastAsia="en-GB"/>
                <w14:ligatures w14:val="none"/>
              </w:rPr>
              <w:t>£663.00</w:t>
            </w:r>
          </w:p>
        </w:tc>
      </w:tr>
    </w:tbl>
    <w:p w14:paraId="6AB1E883" w14:textId="77777777" w:rsidR="007834F0" w:rsidRDefault="007834F0" w:rsidP="007834F0">
      <w:pPr>
        <w:rPr>
          <w:rStyle w:val="ui-provider"/>
          <w:rFonts w:ascii="Arial" w:hAnsi="Arial" w:cs="Arial"/>
        </w:rPr>
      </w:pPr>
    </w:p>
    <w:p w14:paraId="79D008BA" w14:textId="2CFFC193" w:rsidR="007834F0" w:rsidRPr="009506D3" w:rsidRDefault="007834F0" w:rsidP="007834F0">
      <w:pPr>
        <w:rPr>
          <w:rStyle w:val="ui-provider"/>
          <w:rFonts w:ascii="Arial" w:hAnsi="Arial" w:cs="Arial"/>
        </w:rPr>
      </w:pPr>
      <w:r>
        <w:rPr>
          <w:rStyle w:val="ui-provider"/>
          <w:rFonts w:ascii="Arial" w:hAnsi="Arial" w:cs="Arial"/>
        </w:rPr>
        <w:t xml:space="preserve">Once you fill in the Street parking permit form with your car’s registration, the costs will be automatically calculated for </w:t>
      </w:r>
      <w:proofErr w:type="gramStart"/>
      <w:r>
        <w:rPr>
          <w:rStyle w:val="ui-provider"/>
          <w:rFonts w:ascii="Arial" w:hAnsi="Arial" w:cs="Arial"/>
        </w:rPr>
        <w:t>you</w:t>
      </w:r>
      <w:proofErr w:type="gramEnd"/>
      <w:r>
        <w:rPr>
          <w:rStyle w:val="ui-provider"/>
          <w:rFonts w:ascii="Arial" w:hAnsi="Arial" w:cs="Arial"/>
        </w:rPr>
        <w:t xml:space="preserve"> and you may find that Street Parking could even be cheaper.  </w:t>
      </w:r>
    </w:p>
    <w:p w14:paraId="319EA200" w14:textId="77777777" w:rsidR="00401406" w:rsidRDefault="00401406" w:rsidP="00401406">
      <w:pPr>
        <w:rPr>
          <w:rFonts w:ascii="Arial" w:hAnsi="Arial" w:cs="Arial"/>
          <w:b/>
          <w:bCs/>
        </w:rPr>
      </w:pPr>
    </w:p>
    <w:p w14:paraId="2DB9AAD9" w14:textId="77777777" w:rsidR="00401406" w:rsidRPr="00B56C81" w:rsidRDefault="00401406" w:rsidP="00401406">
      <w:pPr>
        <w:rPr>
          <w:rFonts w:ascii="Arial" w:hAnsi="Arial" w:cs="Arial"/>
          <w:b/>
          <w:bCs/>
        </w:rPr>
      </w:pPr>
      <w:r w:rsidRPr="00B56C81">
        <w:rPr>
          <w:rFonts w:ascii="Arial" w:hAnsi="Arial" w:cs="Arial"/>
          <w:b/>
          <w:bCs/>
        </w:rPr>
        <w:t>Q: I am a disabled car user and need a space near my home.  How can this be provided?</w:t>
      </w:r>
    </w:p>
    <w:p w14:paraId="46DC204C" w14:textId="5833309E" w:rsidR="00401406" w:rsidRPr="009506D3" w:rsidRDefault="00401406" w:rsidP="00401406">
      <w:pPr>
        <w:rPr>
          <w:rFonts w:ascii="Arial" w:hAnsi="Arial" w:cs="Arial"/>
        </w:rPr>
      </w:pPr>
      <w:r w:rsidRPr="009506D3">
        <w:rPr>
          <w:rFonts w:ascii="Arial" w:hAnsi="Arial" w:cs="Arial"/>
        </w:rPr>
        <w:t>A: You can apply for a dedicated disabled bay through our safe travels tea</w:t>
      </w:r>
      <w:r>
        <w:rPr>
          <w:rFonts w:ascii="Arial" w:hAnsi="Arial" w:cs="Arial"/>
        </w:rPr>
        <w:t xml:space="preserve">m, whom we will contact for you.  Please </w:t>
      </w:r>
      <w:r w:rsidR="003A0B78">
        <w:rPr>
          <w:rFonts w:ascii="Arial" w:hAnsi="Arial" w:cs="Arial"/>
        </w:rPr>
        <w:t xml:space="preserve">contact me on the details in the letter and/or </w:t>
      </w:r>
      <w:r>
        <w:rPr>
          <w:rFonts w:ascii="Arial" w:hAnsi="Arial" w:cs="Arial"/>
        </w:rPr>
        <w:t xml:space="preserve">come </w:t>
      </w:r>
      <w:proofErr w:type="gramStart"/>
      <w:r>
        <w:rPr>
          <w:rFonts w:ascii="Arial" w:hAnsi="Arial" w:cs="Arial"/>
        </w:rPr>
        <w:t>the our</w:t>
      </w:r>
      <w:proofErr w:type="gramEnd"/>
      <w:r>
        <w:rPr>
          <w:rFonts w:ascii="Arial" w:hAnsi="Arial" w:cs="Arial"/>
        </w:rPr>
        <w:t xml:space="preserve"> office at 104a Queens Crescent during open hours (10-5</w:t>
      </w:r>
      <w:r w:rsidR="003A0B78">
        <w:rPr>
          <w:rFonts w:ascii="Arial" w:hAnsi="Arial" w:cs="Arial"/>
        </w:rPr>
        <w:t>pm</w:t>
      </w:r>
      <w:r>
        <w:rPr>
          <w:rFonts w:ascii="Arial" w:hAnsi="Arial" w:cs="Arial"/>
        </w:rPr>
        <w:t xml:space="preserve"> Monday and Wednesday, and 10-2pm on Friday) so we can</w:t>
      </w:r>
      <w:r w:rsidRPr="009506D3">
        <w:rPr>
          <w:rFonts w:ascii="Arial" w:hAnsi="Arial" w:cs="Arial"/>
        </w:rPr>
        <w:t xml:space="preserve"> provide you with an application form and the essential notes</w:t>
      </w:r>
      <w:r>
        <w:rPr>
          <w:rFonts w:ascii="Arial" w:hAnsi="Arial" w:cs="Arial"/>
        </w:rPr>
        <w:t>, and help you with completing this form</w:t>
      </w:r>
      <w:r w:rsidRPr="009506D3">
        <w:rPr>
          <w:rFonts w:ascii="Arial" w:hAnsi="Arial" w:cs="Arial"/>
        </w:rPr>
        <w:t xml:space="preserve">.  </w:t>
      </w:r>
    </w:p>
    <w:p w14:paraId="11BD1E78" w14:textId="628F55C3" w:rsidR="00401406" w:rsidRPr="009506D3" w:rsidRDefault="00401406" w:rsidP="00401406">
      <w:pPr>
        <w:rPr>
          <w:rFonts w:ascii="Arial" w:hAnsi="Arial" w:cs="Arial"/>
        </w:rPr>
      </w:pPr>
      <w:r w:rsidRPr="009506D3">
        <w:rPr>
          <w:rFonts w:ascii="Arial" w:hAnsi="Arial" w:cs="Arial"/>
        </w:rPr>
        <w:t xml:space="preserve">The form needs to be completed and signed and stamped by the </w:t>
      </w:r>
      <w:r>
        <w:rPr>
          <w:rFonts w:ascii="Arial" w:hAnsi="Arial" w:cs="Arial"/>
        </w:rPr>
        <w:t>car user’s</w:t>
      </w:r>
      <w:r w:rsidRPr="009506D3">
        <w:rPr>
          <w:rFonts w:ascii="Arial" w:hAnsi="Arial" w:cs="Arial"/>
        </w:rPr>
        <w:t xml:space="preserve"> GP as well as the </w:t>
      </w:r>
      <w:r>
        <w:rPr>
          <w:rFonts w:ascii="Arial" w:hAnsi="Arial" w:cs="Arial"/>
        </w:rPr>
        <w:t>car user themselves</w:t>
      </w:r>
      <w:r w:rsidR="003A0B78">
        <w:rPr>
          <w:rFonts w:ascii="Arial" w:hAnsi="Arial" w:cs="Arial"/>
        </w:rPr>
        <w:t xml:space="preserve">.  </w:t>
      </w:r>
      <w:r w:rsidRPr="009506D3">
        <w:rPr>
          <w:rFonts w:ascii="Arial" w:hAnsi="Arial" w:cs="Arial"/>
        </w:rPr>
        <w:t xml:space="preserve">Documents that need to be provided are:  </w:t>
      </w:r>
    </w:p>
    <w:p w14:paraId="1F46ADF3" w14:textId="77777777" w:rsidR="00401406" w:rsidRPr="009506D3" w:rsidRDefault="00401406" w:rsidP="00401406">
      <w:pPr>
        <w:ind w:left="720"/>
        <w:rPr>
          <w:rFonts w:ascii="Arial" w:hAnsi="Arial" w:cs="Arial"/>
        </w:rPr>
      </w:pPr>
      <w:r w:rsidRPr="009506D3">
        <w:rPr>
          <w:rFonts w:ascii="Arial" w:hAnsi="Arial" w:cs="Arial"/>
        </w:rPr>
        <w:t>1.</w:t>
      </w:r>
      <w:r w:rsidRPr="009506D3">
        <w:rPr>
          <w:rFonts w:ascii="Arial" w:hAnsi="Arial" w:cs="Arial"/>
        </w:rPr>
        <w:tab/>
        <w:t>Copy of blue badge front and back</w:t>
      </w:r>
    </w:p>
    <w:p w14:paraId="758BFA46" w14:textId="77777777" w:rsidR="00401406" w:rsidRPr="009506D3" w:rsidRDefault="00401406" w:rsidP="00401406">
      <w:pPr>
        <w:ind w:left="720"/>
        <w:rPr>
          <w:rFonts w:ascii="Arial" w:hAnsi="Arial" w:cs="Arial"/>
        </w:rPr>
      </w:pPr>
      <w:r w:rsidRPr="009506D3">
        <w:rPr>
          <w:rFonts w:ascii="Arial" w:hAnsi="Arial" w:cs="Arial"/>
        </w:rPr>
        <w:t>2.</w:t>
      </w:r>
      <w:r w:rsidRPr="009506D3">
        <w:rPr>
          <w:rFonts w:ascii="Arial" w:hAnsi="Arial" w:cs="Arial"/>
        </w:rPr>
        <w:tab/>
        <w:t xml:space="preserve">Copy of </w:t>
      </w:r>
      <w:proofErr w:type="gramStart"/>
      <w:r w:rsidRPr="009506D3">
        <w:rPr>
          <w:rFonts w:ascii="Arial" w:hAnsi="Arial" w:cs="Arial"/>
        </w:rPr>
        <w:t>drivers</w:t>
      </w:r>
      <w:proofErr w:type="gramEnd"/>
      <w:r w:rsidRPr="009506D3">
        <w:rPr>
          <w:rFonts w:ascii="Arial" w:hAnsi="Arial" w:cs="Arial"/>
        </w:rPr>
        <w:t xml:space="preserve"> licence</w:t>
      </w:r>
    </w:p>
    <w:p w14:paraId="160D35B6" w14:textId="77777777" w:rsidR="00401406" w:rsidRPr="009506D3" w:rsidRDefault="00401406" w:rsidP="00401406">
      <w:pPr>
        <w:ind w:left="720"/>
        <w:rPr>
          <w:rFonts w:ascii="Arial" w:hAnsi="Arial" w:cs="Arial"/>
        </w:rPr>
      </w:pPr>
      <w:r w:rsidRPr="009506D3">
        <w:rPr>
          <w:rFonts w:ascii="Arial" w:hAnsi="Arial" w:cs="Arial"/>
        </w:rPr>
        <w:t>3.</w:t>
      </w:r>
      <w:r w:rsidRPr="009506D3">
        <w:rPr>
          <w:rFonts w:ascii="Arial" w:hAnsi="Arial" w:cs="Arial"/>
        </w:rPr>
        <w:tab/>
        <w:t>Copy of V5</w:t>
      </w:r>
    </w:p>
    <w:p w14:paraId="13D23859" w14:textId="77777777" w:rsidR="00401406" w:rsidRPr="009506D3" w:rsidRDefault="00401406" w:rsidP="00401406">
      <w:pPr>
        <w:ind w:left="720"/>
        <w:rPr>
          <w:rFonts w:ascii="Arial" w:hAnsi="Arial" w:cs="Arial"/>
        </w:rPr>
      </w:pPr>
      <w:r w:rsidRPr="009506D3">
        <w:rPr>
          <w:rFonts w:ascii="Arial" w:hAnsi="Arial" w:cs="Arial"/>
        </w:rPr>
        <w:t>4.</w:t>
      </w:r>
      <w:r w:rsidRPr="009506D3">
        <w:rPr>
          <w:rFonts w:ascii="Arial" w:hAnsi="Arial" w:cs="Arial"/>
        </w:rPr>
        <w:tab/>
        <w:t xml:space="preserve">Copy of documents to show </w:t>
      </w:r>
      <w:r>
        <w:rPr>
          <w:rFonts w:ascii="Arial" w:hAnsi="Arial" w:cs="Arial"/>
        </w:rPr>
        <w:t>you</w:t>
      </w:r>
      <w:r w:rsidRPr="009506D3">
        <w:rPr>
          <w:rFonts w:ascii="Arial" w:hAnsi="Arial" w:cs="Arial"/>
        </w:rPr>
        <w:t xml:space="preserve"> are in receipt of benefits</w:t>
      </w:r>
      <w:r>
        <w:rPr>
          <w:rFonts w:ascii="Arial" w:hAnsi="Arial" w:cs="Arial"/>
        </w:rPr>
        <w:t xml:space="preserve"> </w:t>
      </w:r>
      <w:proofErr w:type="gramStart"/>
      <w:r>
        <w:rPr>
          <w:rFonts w:ascii="Arial" w:hAnsi="Arial" w:cs="Arial"/>
        </w:rPr>
        <w:t>i.e.</w:t>
      </w:r>
      <w:proofErr w:type="gramEnd"/>
      <w:r w:rsidRPr="009506D3">
        <w:rPr>
          <w:rFonts w:ascii="Arial" w:hAnsi="Arial" w:cs="Arial"/>
        </w:rPr>
        <w:t xml:space="preserve"> PIP</w:t>
      </w:r>
    </w:p>
    <w:p w14:paraId="02C86EC6" w14:textId="77777777" w:rsidR="00401406" w:rsidRPr="009506D3" w:rsidRDefault="00401406" w:rsidP="00401406">
      <w:pPr>
        <w:rPr>
          <w:rFonts w:ascii="Arial" w:hAnsi="Arial" w:cs="Arial"/>
        </w:rPr>
      </w:pPr>
      <w:r w:rsidRPr="009506D3">
        <w:rPr>
          <w:rFonts w:ascii="Arial" w:hAnsi="Arial" w:cs="Arial"/>
        </w:rPr>
        <w:t xml:space="preserve">If </w:t>
      </w:r>
      <w:r>
        <w:rPr>
          <w:rFonts w:ascii="Arial" w:hAnsi="Arial" w:cs="Arial"/>
        </w:rPr>
        <w:t>you have</w:t>
      </w:r>
      <w:r w:rsidRPr="009506D3">
        <w:rPr>
          <w:rFonts w:ascii="Arial" w:hAnsi="Arial" w:cs="Arial"/>
        </w:rPr>
        <w:t xml:space="preserve"> a carer/family member that is the designated driver, then the carer will need to prove they are registered living at the same address, so will need</w:t>
      </w:r>
      <w:r>
        <w:rPr>
          <w:rFonts w:ascii="Arial" w:hAnsi="Arial" w:cs="Arial"/>
        </w:rPr>
        <w:t xml:space="preserve"> to provide their</w:t>
      </w:r>
      <w:r w:rsidRPr="009506D3">
        <w:rPr>
          <w:rFonts w:ascii="Arial" w:hAnsi="Arial" w:cs="Arial"/>
        </w:rPr>
        <w:t>:</w:t>
      </w:r>
    </w:p>
    <w:p w14:paraId="5E4E5D7F" w14:textId="77777777" w:rsidR="00401406" w:rsidRPr="009506D3" w:rsidRDefault="00401406" w:rsidP="00401406">
      <w:pPr>
        <w:ind w:left="720"/>
        <w:rPr>
          <w:rFonts w:ascii="Arial" w:hAnsi="Arial" w:cs="Arial"/>
        </w:rPr>
      </w:pPr>
      <w:r w:rsidRPr="009506D3">
        <w:rPr>
          <w:rFonts w:ascii="Arial" w:hAnsi="Arial" w:cs="Arial"/>
        </w:rPr>
        <w:t>1.</w:t>
      </w:r>
      <w:r w:rsidRPr="009506D3">
        <w:rPr>
          <w:rFonts w:ascii="Arial" w:hAnsi="Arial" w:cs="Arial"/>
        </w:rPr>
        <w:tab/>
        <w:t xml:space="preserve">Copy of </w:t>
      </w:r>
      <w:proofErr w:type="gramStart"/>
      <w:r w:rsidRPr="009506D3">
        <w:rPr>
          <w:rFonts w:ascii="Arial" w:hAnsi="Arial" w:cs="Arial"/>
        </w:rPr>
        <w:t>drivers</w:t>
      </w:r>
      <w:proofErr w:type="gramEnd"/>
      <w:r w:rsidRPr="009506D3">
        <w:rPr>
          <w:rFonts w:ascii="Arial" w:hAnsi="Arial" w:cs="Arial"/>
        </w:rPr>
        <w:t xml:space="preserve"> licence </w:t>
      </w:r>
    </w:p>
    <w:p w14:paraId="7F65BA7C" w14:textId="77777777" w:rsidR="00401406" w:rsidRPr="009506D3" w:rsidRDefault="00401406" w:rsidP="00401406">
      <w:pPr>
        <w:ind w:left="720"/>
        <w:rPr>
          <w:rFonts w:ascii="Arial" w:hAnsi="Arial" w:cs="Arial"/>
        </w:rPr>
      </w:pPr>
      <w:r w:rsidRPr="009506D3">
        <w:rPr>
          <w:rFonts w:ascii="Arial" w:hAnsi="Arial" w:cs="Arial"/>
        </w:rPr>
        <w:t>2.</w:t>
      </w:r>
      <w:r w:rsidRPr="009506D3">
        <w:rPr>
          <w:rFonts w:ascii="Arial" w:hAnsi="Arial" w:cs="Arial"/>
        </w:rPr>
        <w:tab/>
        <w:t>Proof of address such as utility bill or council tax statement</w:t>
      </w:r>
    </w:p>
    <w:p w14:paraId="646A2D5C" w14:textId="60BB1410" w:rsidR="006F07C2" w:rsidRPr="009506D3" w:rsidRDefault="00401406" w:rsidP="00401406">
      <w:pPr>
        <w:rPr>
          <w:rStyle w:val="ui-provider"/>
          <w:rFonts w:ascii="Arial" w:hAnsi="Arial" w:cs="Arial"/>
        </w:rPr>
      </w:pPr>
      <w:r w:rsidRPr="009506D3">
        <w:rPr>
          <w:rFonts w:ascii="Arial" w:hAnsi="Arial" w:cs="Arial"/>
        </w:rPr>
        <w:t xml:space="preserve">The completed forms </w:t>
      </w:r>
      <w:r w:rsidR="003A0B78">
        <w:rPr>
          <w:rFonts w:ascii="Arial" w:hAnsi="Arial" w:cs="Arial"/>
        </w:rPr>
        <w:t xml:space="preserve">should </w:t>
      </w:r>
      <w:r w:rsidRPr="009506D3">
        <w:rPr>
          <w:rFonts w:ascii="Arial" w:hAnsi="Arial" w:cs="Arial"/>
        </w:rPr>
        <w:t xml:space="preserve">be </w:t>
      </w:r>
      <w:r>
        <w:rPr>
          <w:rFonts w:ascii="Arial" w:hAnsi="Arial" w:cs="Arial"/>
        </w:rPr>
        <w:t xml:space="preserve">brought to officers at 104a Queens Crescent for emailing to </w:t>
      </w:r>
      <w:hyperlink r:id="rId9" w:tgtFrame="_blank" w:tooltip="mailto:safetravel@camden.gov.uk" w:history="1">
        <w:r w:rsidRPr="009506D3">
          <w:rPr>
            <w:rStyle w:val="Hyperlink"/>
            <w:rFonts w:ascii="Arial" w:hAnsi="Arial" w:cs="Arial"/>
          </w:rPr>
          <w:t>safetravel@camden.gov.uk</w:t>
        </w:r>
      </w:hyperlink>
    </w:p>
    <w:p w14:paraId="48E6323F" w14:textId="76140F1C" w:rsidR="00703152" w:rsidRDefault="00703152">
      <w:pPr>
        <w:rPr>
          <w:rStyle w:val="ui-provider"/>
          <w:rFonts w:ascii="Arial" w:hAnsi="Arial" w:cs="Arial"/>
        </w:rPr>
      </w:pPr>
      <w:r>
        <w:rPr>
          <w:rStyle w:val="ui-provider"/>
          <w:rFonts w:ascii="Arial" w:hAnsi="Arial" w:cs="Arial"/>
        </w:rPr>
        <w:br w:type="page"/>
      </w:r>
    </w:p>
    <w:p w14:paraId="6D04E6B1" w14:textId="77777777" w:rsidR="00703152" w:rsidRDefault="00703152" w:rsidP="001B31D4">
      <w:pPr>
        <w:rPr>
          <w:rStyle w:val="ui-provider"/>
          <w:rFonts w:ascii="Arial" w:hAnsi="Arial" w:cs="Arial"/>
          <w:b/>
          <w:bCs/>
        </w:rPr>
        <w:sectPr w:rsidR="00703152">
          <w:headerReference w:type="default" r:id="rId10"/>
          <w:footerReference w:type="default" r:id="rId11"/>
          <w:pgSz w:w="11906" w:h="16838"/>
          <w:pgMar w:top="1440" w:right="1440" w:bottom="1440" w:left="1440" w:header="708" w:footer="708" w:gutter="0"/>
          <w:cols w:space="708"/>
          <w:docGrid w:linePitch="360"/>
        </w:sectPr>
      </w:pPr>
    </w:p>
    <w:p w14:paraId="7A94A260" w14:textId="66EC9251" w:rsidR="001B31D4" w:rsidRPr="00703152" w:rsidRDefault="00703152" w:rsidP="001B31D4">
      <w:pPr>
        <w:rPr>
          <w:rStyle w:val="ui-provider"/>
          <w:rFonts w:ascii="Arial" w:hAnsi="Arial" w:cs="Arial"/>
          <w:b/>
          <w:bCs/>
        </w:rPr>
      </w:pPr>
      <w:r w:rsidRPr="00703152">
        <w:rPr>
          <w:rStyle w:val="ui-provider"/>
          <w:rFonts w:ascii="Arial" w:hAnsi="Arial" w:cs="Arial"/>
          <w:b/>
          <w:bCs/>
        </w:rPr>
        <w:lastRenderedPageBreak/>
        <w:t>Phase 1 sites plan</w:t>
      </w:r>
    </w:p>
    <w:p w14:paraId="7DD05666" w14:textId="0AB2B672" w:rsidR="00703152" w:rsidRDefault="00D90C62" w:rsidP="001B31D4">
      <w:pPr>
        <w:rPr>
          <w:noProof/>
        </w:rPr>
      </w:pPr>
      <w:r w:rsidRPr="00D90C62">
        <w:rPr>
          <w:noProof/>
        </w:rPr>
        <w:t xml:space="preserve"> </w:t>
      </w:r>
      <w:r>
        <w:rPr>
          <w:noProof/>
        </w:rPr>
        <w:drawing>
          <wp:inline distT="0" distB="0" distL="0" distR="0" wp14:anchorId="033D0DE4" wp14:editId="584A9834">
            <wp:extent cx="5491480" cy="6479540"/>
            <wp:effectExtent l="0" t="0" r="0" b="0"/>
            <wp:docPr id="501314130" name="Picture 1" descr="A map of a cit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314130" name="Picture 1" descr="A map of a city&#10;&#10;Description automatically generated with low confidence"/>
                    <pic:cNvPicPr/>
                  </pic:nvPicPr>
                  <pic:blipFill>
                    <a:blip r:embed="rId12"/>
                    <a:stretch>
                      <a:fillRect/>
                    </a:stretch>
                  </pic:blipFill>
                  <pic:spPr>
                    <a:xfrm>
                      <a:off x="0" y="0"/>
                      <a:ext cx="5491480" cy="6479540"/>
                    </a:xfrm>
                    <a:prstGeom prst="rect">
                      <a:avLst/>
                    </a:prstGeom>
                  </pic:spPr>
                </pic:pic>
              </a:graphicData>
            </a:graphic>
          </wp:inline>
        </w:drawing>
      </w:r>
    </w:p>
    <w:p w14:paraId="5C80D8DA" w14:textId="77777777" w:rsidR="00D90C62" w:rsidRDefault="00D90C62" w:rsidP="00D90C62">
      <w:pPr>
        <w:rPr>
          <w:rStyle w:val="ui-provider"/>
          <w:rFonts w:ascii="Arial" w:hAnsi="Arial" w:cs="Arial"/>
        </w:rPr>
      </w:pPr>
      <w:r>
        <w:rPr>
          <w:rStyle w:val="ui-provider"/>
          <w:rFonts w:ascii="Arial" w:hAnsi="Arial" w:cs="Arial"/>
        </w:rPr>
        <w:t xml:space="preserve">Site A- </w:t>
      </w:r>
      <w:proofErr w:type="spellStart"/>
      <w:r>
        <w:rPr>
          <w:rStyle w:val="ui-provider"/>
          <w:rFonts w:ascii="Arial" w:hAnsi="Arial" w:cs="Arial"/>
        </w:rPr>
        <w:t>Wedmore</w:t>
      </w:r>
      <w:proofErr w:type="spellEnd"/>
      <w:r>
        <w:rPr>
          <w:rStyle w:val="ui-provider"/>
          <w:rFonts w:ascii="Arial" w:hAnsi="Arial" w:cs="Arial"/>
        </w:rPr>
        <w:t xml:space="preserve"> garages and block</w:t>
      </w:r>
    </w:p>
    <w:p w14:paraId="560BFCE2" w14:textId="77777777" w:rsidR="00D90C62" w:rsidRDefault="00D90C62" w:rsidP="00D90C62">
      <w:pPr>
        <w:rPr>
          <w:rStyle w:val="ui-provider"/>
          <w:rFonts w:ascii="Arial" w:hAnsi="Arial" w:cs="Arial"/>
        </w:rPr>
      </w:pPr>
      <w:r>
        <w:rPr>
          <w:rStyle w:val="ui-provider"/>
          <w:rFonts w:ascii="Arial" w:hAnsi="Arial" w:cs="Arial"/>
        </w:rPr>
        <w:t>Site B- Langridge garages</w:t>
      </w:r>
    </w:p>
    <w:p w14:paraId="24F15434" w14:textId="77777777" w:rsidR="00D90C62" w:rsidRDefault="00D90C62" w:rsidP="00D90C62">
      <w:pPr>
        <w:rPr>
          <w:rStyle w:val="ui-provider"/>
          <w:rFonts w:ascii="Arial" w:hAnsi="Arial" w:cs="Arial"/>
        </w:rPr>
      </w:pPr>
      <w:r>
        <w:rPr>
          <w:rStyle w:val="ui-provider"/>
          <w:rFonts w:ascii="Arial" w:hAnsi="Arial" w:cs="Arial"/>
        </w:rPr>
        <w:t>Site C- Ashington garages</w:t>
      </w:r>
    </w:p>
    <w:p w14:paraId="59380A28" w14:textId="77777777" w:rsidR="00D90C62" w:rsidRDefault="00D90C62" w:rsidP="00D90C62">
      <w:pPr>
        <w:rPr>
          <w:rStyle w:val="ui-provider"/>
          <w:rFonts w:ascii="Arial" w:hAnsi="Arial" w:cs="Arial"/>
        </w:rPr>
      </w:pPr>
      <w:r>
        <w:rPr>
          <w:rStyle w:val="ui-provider"/>
          <w:rFonts w:ascii="Arial" w:hAnsi="Arial" w:cs="Arial"/>
        </w:rPr>
        <w:t>Site D- Multi Use Games Area (MUGA) / Ball court</w:t>
      </w:r>
    </w:p>
    <w:p w14:paraId="03AFAFDD" w14:textId="77777777" w:rsidR="00D90C62" w:rsidRPr="009506D3" w:rsidRDefault="00D90C62" w:rsidP="001B31D4">
      <w:pPr>
        <w:rPr>
          <w:rStyle w:val="ui-provider"/>
          <w:rFonts w:ascii="Arial" w:hAnsi="Arial" w:cs="Arial"/>
        </w:rPr>
      </w:pPr>
    </w:p>
    <w:sectPr w:rsidR="00D90C62" w:rsidRPr="009506D3" w:rsidSect="00D90C6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22D9F" w14:textId="77777777" w:rsidR="00A02E50" w:rsidRDefault="00A02E50" w:rsidP="00A02E50">
      <w:pPr>
        <w:spacing w:after="0" w:line="240" w:lineRule="auto"/>
      </w:pPr>
      <w:r>
        <w:separator/>
      </w:r>
    </w:p>
  </w:endnote>
  <w:endnote w:type="continuationSeparator" w:id="0">
    <w:p w14:paraId="5B98B595" w14:textId="77777777" w:rsidR="00A02E50" w:rsidRDefault="00A02E50" w:rsidP="00A02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139053"/>
      <w:docPartObj>
        <w:docPartGallery w:val="Page Numbers (Bottom of Page)"/>
        <w:docPartUnique/>
      </w:docPartObj>
    </w:sdtPr>
    <w:sdtEndPr>
      <w:rPr>
        <w:noProof/>
      </w:rPr>
    </w:sdtEndPr>
    <w:sdtContent>
      <w:p w14:paraId="0926B849" w14:textId="5E61A480" w:rsidR="00A17CE6" w:rsidRDefault="00A17C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15684E" w14:textId="77777777" w:rsidR="00A17CE6" w:rsidRDefault="00A17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A9C11" w14:textId="77777777" w:rsidR="00A02E50" w:rsidRDefault="00A02E50" w:rsidP="00A02E50">
      <w:pPr>
        <w:spacing w:after="0" w:line="240" w:lineRule="auto"/>
      </w:pPr>
      <w:r>
        <w:separator/>
      </w:r>
    </w:p>
  </w:footnote>
  <w:footnote w:type="continuationSeparator" w:id="0">
    <w:p w14:paraId="72D66B22" w14:textId="77777777" w:rsidR="00A02E50" w:rsidRDefault="00A02E50" w:rsidP="00A02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DB4E6" w14:textId="72886A79" w:rsidR="00A17CE6" w:rsidRDefault="00A17CE6" w:rsidP="00A17CE6">
    <w:pPr>
      <w:pStyle w:val="Header"/>
    </w:pPr>
    <w:r>
      <w:tab/>
    </w:r>
    <w:r>
      <w:tab/>
    </w:r>
    <w:r w:rsidRPr="00E85BCB">
      <w:rPr>
        <w:rFonts w:eastAsia="MS Mincho"/>
        <w:noProof/>
        <w:lang w:eastAsia="en-GB"/>
      </w:rPr>
      <w:drawing>
        <wp:inline distT="0" distB="0" distL="0" distR="0" wp14:anchorId="5CC1976C" wp14:editId="09DAE919">
          <wp:extent cx="2019300" cy="523875"/>
          <wp:effectExtent l="0" t="0" r="0" b="9525"/>
          <wp:docPr id="2" name="Picture 2" descr="Camden-logo-blk_SEPT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den-logo-blk_SEPT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9300" cy="523875"/>
                  </a:xfrm>
                  <a:prstGeom prst="rect">
                    <a:avLst/>
                  </a:prstGeom>
                  <a:noFill/>
                  <a:ln>
                    <a:noFill/>
                  </a:ln>
                </pic:spPr>
              </pic:pic>
            </a:graphicData>
          </a:graphic>
        </wp:inline>
      </w:drawing>
    </w:r>
  </w:p>
  <w:p w14:paraId="23D7EAA6" w14:textId="77777777" w:rsidR="00A17CE6" w:rsidRDefault="00A17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9B31D1"/>
    <w:multiLevelType w:val="hybridMultilevel"/>
    <w:tmpl w:val="670EEC70"/>
    <w:lvl w:ilvl="0" w:tplc="8E086A6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4964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B8"/>
    <w:rsid w:val="00061040"/>
    <w:rsid w:val="001B31D4"/>
    <w:rsid w:val="00225B46"/>
    <w:rsid w:val="003A0687"/>
    <w:rsid w:val="003A0B78"/>
    <w:rsid w:val="003B38F3"/>
    <w:rsid w:val="00401406"/>
    <w:rsid w:val="005813FB"/>
    <w:rsid w:val="005B3E30"/>
    <w:rsid w:val="006A736B"/>
    <w:rsid w:val="006F07C2"/>
    <w:rsid w:val="00703152"/>
    <w:rsid w:val="007134EF"/>
    <w:rsid w:val="00722992"/>
    <w:rsid w:val="007834F0"/>
    <w:rsid w:val="007A585B"/>
    <w:rsid w:val="007F4435"/>
    <w:rsid w:val="008A58E4"/>
    <w:rsid w:val="008B0C84"/>
    <w:rsid w:val="00915720"/>
    <w:rsid w:val="009506D3"/>
    <w:rsid w:val="009514CB"/>
    <w:rsid w:val="00A02E50"/>
    <w:rsid w:val="00A17CE6"/>
    <w:rsid w:val="00A4533B"/>
    <w:rsid w:val="00B56C81"/>
    <w:rsid w:val="00BD0114"/>
    <w:rsid w:val="00CE2F4A"/>
    <w:rsid w:val="00D32B39"/>
    <w:rsid w:val="00D60E75"/>
    <w:rsid w:val="00D90C62"/>
    <w:rsid w:val="00E61E95"/>
    <w:rsid w:val="00ED679C"/>
    <w:rsid w:val="00F25A96"/>
    <w:rsid w:val="00F97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9ECCCD"/>
  <w15:docId w15:val="{58B13FD3-8831-4127-AE75-8F5E3BFF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7CB8"/>
    <w:rPr>
      <w:color w:val="0563C1"/>
      <w:u w:val="single"/>
    </w:rPr>
  </w:style>
  <w:style w:type="character" w:customStyle="1" w:styleId="ui-provider">
    <w:name w:val="ui-provider"/>
    <w:basedOn w:val="DefaultParagraphFont"/>
    <w:rsid w:val="001B31D4"/>
  </w:style>
  <w:style w:type="paragraph" w:styleId="ListParagraph">
    <w:name w:val="List Paragraph"/>
    <w:basedOn w:val="Normal"/>
    <w:uiPriority w:val="34"/>
    <w:qFormat/>
    <w:rsid w:val="00915720"/>
    <w:pPr>
      <w:ind w:left="720"/>
      <w:contextualSpacing/>
    </w:pPr>
  </w:style>
  <w:style w:type="paragraph" w:styleId="Revision">
    <w:name w:val="Revision"/>
    <w:hidden/>
    <w:uiPriority w:val="99"/>
    <w:semiHidden/>
    <w:rsid w:val="00A02E50"/>
    <w:pPr>
      <w:spacing w:after="0" w:line="240" w:lineRule="auto"/>
    </w:pPr>
  </w:style>
  <w:style w:type="paragraph" w:styleId="Header">
    <w:name w:val="header"/>
    <w:basedOn w:val="Normal"/>
    <w:link w:val="HeaderChar"/>
    <w:uiPriority w:val="99"/>
    <w:unhideWhenUsed/>
    <w:rsid w:val="00A17C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CE6"/>
  </w:style>
  <w:style w:type="paragraph" w:styleId="Footer">
    <w:name w:val="footer"/>
    <w:basedOn w:val="Normal"/>
    <w:link w:val="FooterChar"/>
    <w:uiPriority w:val="99"/>
    <w:unhideWhenUsed/>
    <w:rsid w:val="00A17C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926812">
      <w:bodyDiv w:val="1"/>
      <w:marLeft w:val="0"/>
      <w:marRight w:val="0"/>
      <w:marTop w:val="0"/>
      <w:marBottom w:val="0"/>
      <w:divBdr>
        <w:top w:val="none" w:sz="0" w:space="0" w:color="auto"/>
        <w:left w:val="none" w:sz="0" w:space="0" w:color="auto"/>
        <w:bottom w:val="none" w:sz="0" w:space="0" w:color="auto"/>
        <w:right w:val="none" w:sz="0" w:space="0" w:color="auto"/>
      </w:divBdr>
    </w:div>
    <w:div w:id="646589846">
      <w:bodyDiv w:val="1"/>
      <w:marLeft w:val="0"/>
      <w:marRight w:val="0"/>
      <w:marTop w:val="0"/>
      <w:marBottom w:val="0"/>
      <w:divBdr>
        <w:top w:val="none" w:sz="0" w:space="0" w:color="auto"/>
        <w:left w:val="none" w:sz="0" w:space="0" w:color="auto"/>
        <w:bottom w:val="none" w:sz="0" w:space="0" w:color="auto"/>
        <w:right w:val="none" w:sz="0" w:space="0" w:color="auto"/>
      </w:divBdr>
    </w:div>
    <w:div w:id="757167687">
      <w:bodyDiv w:val="1"/>
      <w:marLeft w:val="0"/>
      <w:marRight w:val="0"/>
      <w:marTop w:val="0"/>
      <w:marBottom w:val="0"/>
      <w:divBdr>
        <w:top w:val="none" w:sz="0" w:space="0" w:color="auto"/>
        <w:left w:val="none" w:sz="0" w:space="0" w:color="auto"/>
        <w:bottom w:val="none" w:sz="0" w:space="0" w:color="auto"/>
        <w:right w:val="none" w:sz="0" w:space="0" w:color="auto"/>
      </w:divBdr>
    </w:div>
    <w:div w:id="1295015379">
      <w:bodyDiv w:val="1"/>
      <w:marLeft w:val="0"/>
      <w:marRight w:val="0"/>
      <w:marTop w:val="0"/>
      <w:marBottom w:val="0"/>
      <w:divBdr>
        <w:top w:val="none" w:sz="0" w:space="0" w:color="auto"/>
        <w:left w:val="none" w:sz="0" w:space="0" w:color="auto"/>
        <w:bottom w:val="none" w:sz="0" w:space="0" w:color="auto"/>
        <w:right w:val="none" w:sz="0" w:space="0" w:color="auto"/>
      </w:divBdr>
    </w:div>
    <w:div w:id="1323462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mden.gov.uk/resident-parking-permi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fetravel@camden.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 Sternfein</dc:creator>
  <cp:keywords/>
  <dc:description/>
  <cp:lastModifiedBy>Jamal Miah</cp:lastModifiedBy>
  <cp:revision>6</cp:revision>
  <cp:lastPrinted>2023-06-21T16:23:00Z</cp:lastPrinted>
  <dcterms:created xsi:type="dcterms:W3CDTF">2023-06-21T15:40:00Z</dcterms:created>
  <dcterms:modified xsi:type="dcterms:W3CDTF">2023-06-30T12:22:00Z</dcterms:modified>
</cp:coreProperties>
</file>