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EA135" w14:textId="3E939D87" w:rsidR="00B4745D" w:rsidRDefault="00B4745D">
      <w:pPr>
        <w:rPr>
          <w:rFonts w:ascii="Arial" w:hAnsi="Arial" w:cs="Arial"/>
          <w:b/>
        </w:rPr>
      </w:pPr>
      <w:proofErr w:type="spellStart"/>
      <w:r>
        <w:rPr>
          <w:rFonts w:ascii="Arial" w:hAnsi="Arial" w:cs="Arial"/>
          <w:b/>
        </w:rPr>
        <w:t>Birkbeck</w:t>
      </w:r>
      <w:proofErr w:type="spellEnd"/>
      <w:r>
        <w:rPr>
          <w:rFonts w:ascii="Arial" w:hAnsi="Arial" w:cs="Arial"/>
          <w:b/>
        </w:rPr>
        <w:t>, University of London Scholarship - Register</w:t>
      </w:r>
    </w:p>
    <w:p w14:paraId="22ACA968" w14:textId="35D5A757" w:rsidR="0087032D" w:rsidRPr="0087032D" w:rsidRDefault="0087032D">
      <w:pPr>
        <w:rPr>
          <w:rFonts w:ascii="Arial" w:hAnsi="Arial" w:cs="Arial"/>
        </w:rPr>
      </w:pPr>
      <w:r w:rsidRPr="0087032D">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17A919D" wp14:editId="5BEAA204">
                <wp:simplePos x="0" y="0"/>
                <wp:positionH relativeFrom="margin">
                  <wp:align>left</wp:align>
                </wp:positionH>
                <wp:positionV relativeFrom="paragraph">
                  <wp:posOffset>281305</wp:posOffset>
                </wp:positionV>
                <wp:extent cx="5646420" cy="464820"/>
                <wp:effectExtent l="19050" t="1905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464820"/>
                        </a:xfrm>
                        <a:prstGeom prst="rect">
                          <a:avLst/>
                        </a:prstGeom>
                        <a:solidFill>
                          <a:srgbClr val="FFFFFF"/>
                        </a:solidFill>
                        <a:ln w="38100">
                          <a:solidFill>
                            <a:srgbClr val="000000"/>
                          </a:solidFill>
                          <a:miter lim="800000"/>
                          <a:headEnd/>
                          <a:tailEnd/>
                        </a:ln>
                      </wps:spPr>
                      <wps:txbx>
                        <w:txbxContent>
                          <w:p w14:paraId="587380E7" w14:textId="29AE73E7" w:rsidR="0087032D" w:rsidRPr="0087032D" w:rsidRDefault="0087032D">
                            <w:pPr>
                              <w:rPr>
                                <w14:textOutline w14:w="57150"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A919D" id="_x0000_t202" coordsize="21600,21600" o:spt="202" path="m,l,21600r21600,l21600,xe">
                <v:stroke joinstyle="miter"/>
                <v:path gradientshapeok="t" o:connecttype="rect"/>
              </v:shapetype>
              <v:shape id="Text Box 2" o:spid="_x0000_s1026" type="#_x0000_t202" style="position:absolute;margin-left:0;margin-top:22.15pt;width:444.6pt;height:36.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" strokeweight="3pt">
                <v:textbox>
                  <w:txbxContent>
                    <w:p w14:paraId="587380E7" w14:textId="29AE73E7" w:rsidR="0087032D" w:rsidRPr="0087032D" w:rsidRDefault="0087032D">
                      <w:pPr>
                        <w:rPr>
                          <w14:textOutline w14:w="57150" w14:cap="rnd" w14:cmpd="sng" w14:algn="ctr">
                            <w14:solidFill>
                              <w14:srgbClr w14:val="000000"/>
                            </w14:solidFill>
                            <w14:prstDash w14:val="solid"/>
                            <w14:bevel/>
                          </w14:textOutline>
                        </w:rPr>
                      </w:pPr>
                    </w:p>
                  </w:txbxContent>
                </v:textbox>
                <w10:wrap type="square" anchorx="margin"/>
              </v:shape>
            </w:pict>
          </mc:Fallback>
        </mc:AlternateContent>
      </w:r>
      <w:r w:rsidR="00B7492D" w:rsidRPr="0087032D">
        <w:rPr>
          <w:rFonts w:ascii="Arial" w:hAnsi="Arial" w:cs="Arial"/>
        </w:rPr>
        <w:t>Name</w:t>
      </w:r>
    </w:p>
    <w:p w14:paraId="60818BE5" w14:textId="77777777" w:rsidR="0087032D" w:rsidRPr="0087032D" w:rsidRDefault="0087032D">
      <w:pPr>
        <w:rPr>
          <w:rFonts w:ascii="Arial" w:hAnsi="Arial" w:cs="Arial"/>
          <w:b/>
        </w:rPr>
      </w:pPr>
    </w:p>
    <w:p w14:paraId="26625AB3" w14:textId="515EB671" w:rsidR="00BD6555" w:rsidRPr="0087032D" w:rsidRDefault="0087032D">
      <w:pPr>
        <w:rPr>
          <w:rFonts w:ascii="Arial" w:hAnsi="Arial" w:cs="Arial"/>
        </w:rPr>
      </w:pPr>
      <w:r w:rsidRPr="0087032D">
        <w:rPr>
          <w:rFonts w:ascii="Arial" w:hAnsi="Arial" w:cs="Arial"/>
          <w:noProof/>
          <w:lang w:eastAsia="en-GB"/>
        </w:rPr>
        <mc:AlternateContent>
          <mc:Choice Requires="wps">
            <w:drawing>
              <wp:anchor distT="45720" distB="45720" distL="114300" distR="114300" simplePos="0" relativeHeight="251661312" behindDoc="0" locked="0" layoutInCell="1" allowOverlap="1" wp14:anchorId="456D505A" wp14:editId="4409A9DE">
                <wp:simplePos x="0" y="0"/>
                <wp:positionH relativeFrom="margin">
                  <wp:posOffset>0</wp:posOffset>
                </wp:positionH>
                <wp:positionV relativeFrom="paragraph">
                  <wp:posOffset>254635</wp:posOffset>
                </wp:positionV>
                <wp:extent cx="5646420" cy="464820"/>
                <wp:effectExtent l="19050" t="19050" r="1143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464820"/>
                        </a:xfrm>
                        <a:prstGeom prst="rect">
                          <a:avLst/>
                        </a:prstGeom>
                        <a:solidFill>
                          <a:srgbClr val="FFFFFF"/>
                        </a:solidFill>
                        <a:ln w="38100">
                          <a:solidFill>
                            <a:srgbClr val="000000"/>
                          </a:solidFill>
                          <a:miter lim="800000"/>
                          <a:headEnd/>
                          <a:tailEnd/>
                        </a:ln>
                      </wps:spPr>
                      <wps:txbx>
                        <w:txbxContent>
                          <w:p w14:paraId="0C7F40E0" w14:textId="77777777" w:rsidR="0087032D" w:rsidRPr="0087032D" w:rsidRDefault="0087032D" w:rsidP="0087032D">
                            <w:pPr>
                              <w:rPr>
                                <w14:textOutline w14:w="57150"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D505A" id="_x0000_s1027" type="#_x0000_t202" style="position:absolute;margin-left:0;margin-top:20.05pt;width:444.6pt;height:36.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" strokeweight="3pt">
                <v:textbox>
                  <w:txbxContent>
                    <w:p w14:paraId="0C7F40E0" w14:textId="77777777" w:rsidR="0087032D" w:rsidRPr="0087032D" w:rsidRDefault="0087032D" w:rsidP="0087032D">
                      <w:pPr>
                        <w:rPr>
                          <w14:textOutline w14:w="57150" w14:cap="rnd" w14:cmpd="sng" w14:algn="ctr">
                            <w14:solidFill>
                              <w14:srgbClr w14:val="000000"/>
                            </w14:solidFill>
                            <w14:prstDash w14:val="solid"/>
                            <w14:bevel/>
                          </w14:textOutline>
                        </w:rPr>
                      </w:pPr>
                    </w:p>
                  </w:txbxContent>
                </v:textbox>
                <w10:wrap type="square" anchorx="margin"/>
              </v:shape>
            </w:pict>
          </mc:Fallback>
        </mc:AlternateContent>
      </w:r>
      <w:r w:rsidR="00B7492D" w:rsidRPr="0087032D">
        <w:rPr>
          <w:rFonts w:ascii="Arial" w:hAnsi="Arial" w:cs="Arial"/>
        </w:rPr>
        <w:t>Email</w:t>
      </w:r>
    </w:p>
    <w:p w14:paraId="6FCC3F42" w14:textId="17BFFF45" w:rsidR="0087032D" w:rsidRDefault="0087032D">
      <w:pPr>
        <w:rPr>
          <w:rFonts w:ascii="Arial" w:hAnsi="Arial" w:cs="Arial"/>
        </w:rPr>
      </w:pPr>
    </w:p>
    <w:p w14:paraId="606AD620" w14:textId="6BC0ADA1" w:rsidR="00BD6555" w:rsidRPr="0087032D" w:rsidRDefault="0087032D">
      <w:pPr>
        <w:rPr>
          <w:rFonts w:ascii="Arial" w:hAnsi="Arial" w:cs="Arial"/>
        </w:rPr>
      </w:pPr>
      <w:r w:rsidRPr="0087032D">
        <w:rPr>
          <w:rFonts w:ascii="Arial" w:hAnsi="Arial" w:cs="Arial"/>
          <w:noProof/>
          <w:lang w:eastAsia="en-GB"/>
        </w:rPr>
        <mc:AlternateContent>
          <mc:Choice Requires="wps">
            <w:drawing>
              <wp:anchor distT="45720" distB="45720" distL="114300" distR="114300" simplePos="0" relativeHeight="251665408" behindDoc="0" locked="0" layoutInCell="1" allowOverlap="1" wp14:anchorId="40C1BF79" wp14:editId="34EE3D57">
                <wp:simplePos x="0" y="0"/>
                <wp:positionH relativeFrom="margin">
                  <wp:align>left</wp:align>
                </wp:positionH>
                <wp:positionV relativeFrom="paragraph">
                  <wp:posOffset>248920</wp:posOffset>
                </wp:positionV>
                <wp:extent cx="5646420" cy="464820"/>
                <wp:effectExtent l="19050" t="19050" r="1143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464820"/>
                        </a:xfrm>
                        <a:prstGeom prst="rect">
                          <a:avLst/>
                        </a:prstGeom>
                        <a:solidFill>
                          <a:srgbClr val="FFFFFF"/>
                        </a:solidFill>
                        <a:ln w="38100">
                          <a:solidFill>
                            <a:srgbClr val="000000"/>
                          </a:solidFill>
                          <a:miter lim="800000"/>
                          <a:headEnd/>
                          <a:tailEnd/>
                        </a:ln>
                      </wps:spPr>
                      <wps:txbx>
                        <w:txbxContent>
                          <w:p w14:paraId="222DDE7E" w14:textId="77777777" w:rsidR="0087032D" w:rsidRPr="0087032D" w:rsidRDefault="0087032D" w:rsidP="0087032D">
                            <w:pPr>
                              <w:rPr>
                                <w14:textOutline w14:w="57150"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1BF79" id="_x0000_s1028" type="#_x0000_t202" style="position:absolute;margin-left:0;margin-top:19.6pt;width:444.6pt;height:36.6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" strokeweight="3pt">
                <v:textbox>
                  <w:txbxContent>
                    <w:p w14:paraId="222DDE7E" w14:textId="77777777" w:rsidR="0087032D" w:rsidRPr="0087032D" w:rsidRDefault="0087032D" w:rsidP="0087032D">
                      <w:pPr>
                        <w:rPr>
                          <w14:textOutline w14:w="57150" w14:cap="rnd" w14:cmpd="sng" w14:algn="ctr">
                            <w14:solidFill>
                              <w14:srgbClr w14:val="000000"/>
                            </w14:solidFill>
                            <w14:prstDash w14:val="solid"/>
                            <w14:bevel/>
                          </w14:textOutline>
                        </w:rPr>
                      </w:pPr>
                    </w:p>
                  </w:txbxContent>
                </v:textbox>
                <w10:wrap type="square" anchorx="margin"/>
              </v:shape>
            </w:pict>
          </mc:Fallback>
        </mc:AlternateContent>
      </w:r>
      <w:r w:rsidR="00B7492D" w:rsidRPr="0087032D">
        <w:rPr>
          <w:rFonts w:ascii="Arial" w:hAnsi="Arial" w:cs="Arial"/>
        </w:rPr>
        <w:t xml:space="preserve">Phone number </w:t>
      </w:r>
    </w:p>
    <w:p w14:paraId="1CCD6C5A" w14:textId="202D7F42" w:rsidR="0087032D" w:rsidRDefault="0087032D">
      <w:pPr>
        <w:rPr>
          <w:rFonts w:ascii="Arial" w:hAnsi="Arial" w:cs="Arial"/>
        </w:rPr>
      </w:pPr>
    </w:p>
    <w:p w14:paraId="47A26B3D" w14:textId="59D1F5DE" w:rsidR="001C6AA1" w:rsidRPr="0087032D" w:rsidRDefault="0087032D">
      <w:pPr>
        <w:rPr>
          <w:rFonts w:ascii="Arial" w:hAnsi="Arial" w:cs="Arial"/>
        </w:rPr>
      </w:pPr>
      <w:r w:rsidRPr="0087032D">
        <w:rPr>
          <w:rFonts w:ascii="Arial" w:hAnsi="Arial" w:cs="Arial"/>
          <w:noProof/>
          <w:lang w:eastAsia="en-GB"/>
        </w:rPr>
        <mc:AlternateContent>
          <mc:Choice Requires="wps">
            <w:drawing>
              <wp:anchor distT="45720" distB="45720" distL="114300" distR="114300" simplePos="0" relativeHeight="251663360" behindDoc="0" locked="0" layoutInCell="1" allowOverlap="1" wp14:anchorId="6C31794A" wp14:editId="66D23391">
                <wp:simplePos x="0" y="0"/>
                <wp:positionH relativeFrom="margin">
                  <wp:align>left</wp:align>
                </wp:positionH>
                <wp:positionV relativeFrom="paragraph">
                  <wp:posOffset>298450</wp:posOffset>
                </wp:positionV>
                <wp:extent cx="5646420" cy="464820"/>
                <wp:effectExtent l="19050" t="19050" r="1143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464820"/>
                        </a:xfrm>
                        <a:prstGeom prst="rect">
                          <a:avLst/>
                        </a:prstGeom>
                        <a:solidFill>
                          <a:srgbClr val="FFFFFF"/>
                        </a:solidFill>
                        <a:ln w="38100">
                          <a:solidFill>
                            <a:srgbClr val="000000"/>
                          </a:solidFill>
                          <a:miter lim="800000"/>
                          <a:headEnd/>
                          <a:tailEnd/>
                        </a:ln>
                      </wps:spPr>
                      <wps:txbx>
                        <w:txbxContent>
                          <w:p w14:paraId="448839DD" w14:textId="77777777" w:rsidR="0087032D" w:rsidRPr="0087032D" w:rsidRDefault="0087032D" w:rsidP="0087032D">
                            <w:pPr>
                              <w:rPr>
                                <w14:textOutline w14:w="57150"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1794A" id="_x0000_s1029" type="#_x0000_t202" style="position:absolute;margin-left:0;margin-top:23.5pt;width:444.6pt;height:36.6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" strokeweight="3pt">
                <v:textbox>
                  <w:txbxContent>
                    <w:p w14:paraId="448839DD" w14:textId="77777777" w:rsidR="0087032D" w:rsidRPr="0087032D" w:rsidRDefault="0087032D" w:rsidP="0087032D">
                      <w:pPr>
                        <w:rPr>
                          <w14:textOutline w14:w="57150" w14:cap="rnd" w14:cmpd="sng" w14:algn="ctr">
                            <w14:solidFill>
                              <w14:srgbClr w14:val="000000"/>
                            </w14:solidFill>
                            <w14:prstDash w14:val="solid"/>
                            <w14:bevel/>
                          </w14:textOutline>
                        </w:rPr>
                      </w:pPr>
                    </w:p>
                  </w:txbxContent>
                </v:textbox>
                <w10:wrap type="square" anchorx="margin"/>
              </v:shape>
            </w:pict>
          </mc:Fallback>
        </mc:AlternateContent>
      </w:r>
      <w:r w:rsidR="001C6AA1" w:rsidRPr="0087032D">
        <w:rPr>
          <w:rFonts w:ascii="Arial" w:hAnsi="Arial" w:cs="Arial"/>
        </w:rPr>
        <w:t xml:space="preserve">Post code </w:t>
      </w:r>
    </w:p>
    <w:p w14:paraId="500531CF" w14:textId="2E1BDA29" w:rsidR="00B4745D" w:rsidRDefault="00B4745D">
      <w:pPr>
        <w:rPr>
          <w:rFonts w:ascii="Arial" w:hAnsi="Arial" w:cs="Arial"/>
          <w:b/>
        </w:rPr>
      </w:pPr>
    </w:p>
    <w:p w14:paraId="36E47430" w14:textId="6F6F7536" w:rsidR="004848E1" w:rsidRPr="00BD6555" w:rsidRDefault="004848E1" w:rsidP="004848E1">
      <w:pPr>
        <w:rPr>
          <w:rFonts w:ascii="Arial" w:hAnsi="Arial" w:cs="Arial"/>
          <w:b/>
        </w:rPr>
      </w:pPr>
      <w:r w:rsidRPr="00BD6555">
        <w:rPr>
          <w:rFonts w:ascii="Arial" w:hAnsi="Arial" w:cs="Arial"/>
          <w:b/>
        </w:rPr>
        <w:t>Are you in receipt of any of the below benefits?</w:t>
      </w:r>
    </w:p>
    <w:p w14:paraId="754A2D07" w14:textId="77777777" w:rsidR="004848E1" w:rsidRPr="00BD6555" w:rsidRDefault="004848E1" w:rsidP="004848E1">
      <w:pPr>
        <w:spacing w:after="0" w:line="240" w:lineRule="auto"/>
        <w:rPr>
          <w:rFonts w:ascii="Arial" w:eastAsia="Times New Roman" w:hAnsi="Arial" w:cs="Arial"/>
          <w:lang w:eastAsia="en-GB"/>
        </w:rPr>
      </w:pPr>
      <w:r w:rsidRPr="00BD6555">
        <w:rPr>
          <w:rFonts w:ascii="Arial" w:eastAsia="Times New Roman" w:hAnsi="Arial" w:cs="Arial"/>
          <w:lang w:eastAsia="en-GB"/>
        </w:rPr>
        <w:t>Carer’s Allowance</w:t>
      </w:r>
    </w:p>
    <w:p w14:paraId="39AE4C58" w14:textId="77978D65" w:rsidR="004848E1" w:rsidRPr="00BD6555" w:rsidRDefault="004848E1" w:rsidP="004848E1">
      <w:pPr>
        <w:spacing w:after="0" w:line="240" w:lineRule="auto"/>
        <w:rPr>
          <w:rFonts w:ascii="Arial" w:eastAsia="Times New Roman" w:hAnsi="Arial" w:cs="Arial"/>
          <w:lang w:eastAsia="en-GB"/>
        </w:rPr>
      </w:pPr>
      <w:r w:rsidRPr="00BD6555">
        <w:rPr>
          <w:rFonts w:ascii="Arial" w:eastAsia="Times New Roman" w:hAnsi="Arial" w:cs="Arial"/>
        </w:rPr>
        <w:object w:dxaOrig="225" w:dyaOrig="225" w14:anchorId="6F059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pt;height:15.75pt" o:ole="">
            <v:imagedata r:id="rId8" o:title=""/>
          </v:shape>
          <w:control r:id="rId9" w:name="DefaultOcxName7" w:shapeid="_x0000_i1040"/>
        </w:object>
      </w:r>
      <w:r w:rsidRPr="00BD6555">
        <w:rPr>
          <w:rFonts w:ascii="Arial" w:eastAsia="Times New Roman" w:hAnsi="Arial" w:cs="Arial"/>
          <w:lang w:eastAsia="en-GB"/>
        </w:rPr>
        <w:t>Universal Credit</w:t>
      </w:r>
    </w:p>
    <w:p w14:paraId="6EB3ADE6" w14:textId="6657DBF6" w:rsidR="004848E1" w:rsidRPr="00BD6555" w:rsidRDefault="004848E1" w:rsidP="004848E1">
      <w:pPr>
        <w:spacing w:after="0" w:line="240" w:lineRule="auto"/>
        <w:rPr>
          <w:rFonts w:ascii="Arial" w:eastAsia="Times New Roman" w:hAnsi="Arial" w:cs="Arial"/>
          <w:lang w:eastAsia="en-GB"/>
        </w:rPr>
      </w:pPr>
      <w:r w:rsidRPr="00BD6555">
        <w:rPr>
          <w:rFonts w:ascii="Arial" w:eastAsia="Times New Roman" w:hAnsi="Arial" w:cs="Arial"/>
        </w:rPr>
        <w:object w:dxaOrig="225" w:dyaOrig="225" w14:anchorId="4559A2D2">
          <v:shape id="_x0000_i1043" type="#_x0000_t75" style="width:18pt;height:15.75pt" o:ole="">
            <v:imagedata r:id="rId8" o:title=""/>
          </v:shape>
          <w:control r:id="rId10" w:name="DefaultOcxName11" w:shapeid="_x0000_i1043"/>
        </w:object>
      </w:r>
      <w:r w:rsidRPr="00BD6555">
        <w:rPr>
          <w:rFonts w:ascii="Arial" w:eastAsia="Times New Roman" w:hAnsi="Arial" w:cs="Arial"/>
          <w:lang w:eastAsia="en-GB"/>
        </w:rPr>
        <w:t>Employment and Support Allowance</w:t>
      </w:r>
    </w:p>
    <w:p w14:paraId="7E2339E7" w14:textId="039A7505" w:rsidR="004848E1" w:rsidRPr="00BD6555" w:rsidRDefault="004848E1" w:rsidP="004848E1">
      <w:pPr>
        <w:spacing w:after="0" w:line="240" w:lineRule="auto"/>
        <w:rPr>
          <w:rFonts w:ascii="Arial" w:eastAsia="Times New Roman" w:hAnsi="Arial" w:cs="Arial"/>
          <w:lang w:eastAsia="en-GB"/>
        </w:rPr>
      </w:pPr>
      <w:r w:rsidRPr="00BD6555">
        <w:rPr>
          <w:rFonts w:ascii="Arial" w:eastAsia="Times New Roman" w:hAnsi="Arial" w:cs="Arial"/>
        </w:rPr>
        <w:object w:dxaOrig="225" w:dyaOrig="225" w14:anchorId="1AC82ED4">
          <v:shape id="_x0000_i1046" type="#_x0000_t75" style="width:18pt;height:15.75pt" o:ole="">
            <v:imagedata r:id="rId8" o:title=""/>
          </v:shape>
          <w:control r:id="rId11" w:name="DefaultOcxName21" w:shapeid="_x0000_i1046"/>
        </w:object>
      </w:r>
      <w:r w:rsidRPr="00BD6555">
        <w:rPr>
          <w:rFonts w:ascii="Arial" w:eastAsia="Times New Roman" w:hAnsi="Arial" w:cs="Arial"/>
          <w:lang w:eastAsia="en-GB"/>
        </w:rPr>
        <w:t>Jobseeker’s Allowance</w:t>
      </w:r>
    </w:p>
    <w:p w14:paraId="28713BBF" w14:textId="6795418A" w:rsidR="004848E1" w:rsidRPr="00BD6555" w:rsidRDefault="004848E1" w:rsidP="004848E1">
      <w:pPr>
        <w:spacing w:after="0" w:line="240" w:lineRule="auto"/>
        <w:rPr>
          <w:rFonts w:ascii="Arial" w:eastAsia="Times New Roman" w:hAnsi="Arial" w:cs="Arial"/>
          <w:lang w:eastAsia="en-GB"/>
        </w:rPr>
      </w:pPr>
      <w:r w:rsidRPr="00BD6555">
        <w:rPr>
          <w:rFonts w:ascii="Arial" w:eastAsia="Times New Roman" w:hAnsi="Arial" w:cs="Arial"/>
        </w:rPr>
        <w:object w:dxaOrig="225" w:dyaOrig="225" w14:anchorId="0CB93B02">
          <v:shape id="_x0000_i1049" type="#_x0000_t75" style="width:18pt;height:15.75pt" o:ole="">
            <v:imagedata r:id="rId8" o:title=""/>
          </v:shape>
          <w:control r:id="rId12" w:name="DefaultOcxName31" w:shapeid="_x0000_i1049"/>
        </w:object>
      </w:r>
      <w:r w:rsidRPr="00BD6555">
        <w:rPr>
          <w:rFonts w:ascii="Arial" w:eastAsia="Times New Roman" w:hAnsi="Arial" w:cs="Arial"/>
          <w:lang w:eastAsia="en-GB"/>
        </w:rPr>
        <w:t>Self employed</w:t>
      </w:r>
    </w:p>
    <w:p w14:paraId="1B0DC65C" w14:textId="71876CD1" w:rsidR="004848E1" w:rsidRPr="00BD6555" w:rsidRDefault="004848E1" w:rsidP="004848E1">
      <w:pPr>
        <w:spacing w:after="0" w:line="240" w:lineRule="auto"/>
        <w:rPr>
          <w:rFonts w:ascii="Arial" w:eastAsia="Times New Roman" w:hAnsi="Arial" w:cs="Arial"/>
          <w:lang w:eastAsia="en-GB"/>
        </w:rPr>
      </w:pPr>
      <w:r w:rsidRPr="00BD6555">
        <w:rPr>
          <w:rFonts w:ascii="Arial" w:eastAsia="Times New Roman" w:hAnsi="Arial" w:cs="Arial"/>
        </w:rPr>
        <w:object w:dxaOrig="225" w:dyaOrig="225" w14:anchorId="391973D9">
          <v:shape id="_x0000_i1052" type="#_x0000_t75" style="width:18pt;height:15.75pt" o:ole="">
            <v:imagedata r:id="rId8" o:title=""/>
          </v:shape>
          <w:control r:id="rId13" w:name="DefaultOcxName4" w:shapeid="_x0000_i1052"/>
        </w:object>
      </w:r>
      <w:r w:rsidRPr="00BD6555">
        <w:rPr>
          <w:rFonts w:ascii="Arial" w:eastAsia="Times New Roman" w:hAnsi="Arial" w:cs="Arial"/>
          <w:lang w:eastAsia="en-GB"/>
        </w:rPr>
        <w:t>Personal Independence Payment</w:t>
      </w:r>
    </w:p>
    <w:p w14:paraId="7A7F8532" w14:textId="6A128C09" w:rsidR="004848E1" w:rsidRPr="00BD6555" w:rsidRDefault="004848E1" w:rsidP="004848E1">
      <w:pPr>
        <w:spacing w:after="0" w:line="240" w:lineRule="auto"/>
        <w:rPr>
          <w:rFonts w:ascii="Arial" w:eastAsia="Times New Roman" w:hAnsi="Arial" w:cs="Arial"/>
          <w:lang w:eastAsia="en-GB"/>
        </w:rPr>
      </w:pPr>
      <w:r w:rsidRPr="00BD6555">
        <w:rPr>
          <w:rFonts w:ascii="Arial" w:eastAsia="Times New Roman" w:hAnsi="Arial" w:cs="Arial"/>
        </w:rPr>
        <w:object w:dxaOrig="225" w:dyaOrig="225" w14:anchorId="207E278C">
          <v:shape id="_x0000_i1055" type="#_x0000_t75" style="width:18pt;height:15.75pt" o:ole="">
            <v:imagedata r:id="rId8" o:title=""/>
          </v:shape>
          <w:control r:id="rId14" w:name="DefaultOcxName5" w:shapeid="_x0000_i1055"/>
        </w:object>
      </w:r>
      <w:r w:rsidRPr="00BD6555">
        <w:rPr>
          <w:rFonts w:ascii="Arial" w:eastAsia="Times New Roman" w:hAnsi="Arial" w:cs="Arial"/>
          <w:lang w:eastAsia="en-GB"/>
        </w:rPr>
        <w:t>Tax Credits</w:t>
      </w:r>
    </w:p>
    <w:p w14:paraId="0925BDD6" w14:textId="52CCED75" w:rsidR="004848E1" w:rsidRPr="00BD6555" w:rsidRDefault="004848E1" w:rsidP="004848E1">
      <w:pPr>
        <w:spacing w:after="0" w:line="240" w:lineRule="auto"/>
        <w:rPr>
          <w:rFonts w:ascii="Arial" w:eastAsia="Times New Roman" w:hAnsi="Arial" w:cs="Arial"/>
          <w:lang w:eastAsia="en-GB"/>
        </w:rPr>
      </w:pPr>
      <w:r w:rsidRPr="00BD6555">
        <w:rPr>
          <w:rFonts w:ascii="Arial" w:eastAsia="Times New Roman" w:hAnsi="Arial" w:cs="Arial"/>
        </w:rPr>
        <w:object w:dxaOrig="225" w:dyaOrig="225" w14:anchorId="22BFE5ED">
          <v:shape id="_x0000_i1058" type="#_x0000_t75" style="width:18pt;height:15.75pt" o:ole="">
            <v:imagedata r:id="rId15" o:title=""/>
          </v:shape>
          <w:control r:id="rId16" w:name="DefaultOcxName6" w:shapeid="_x0000_i1058"/>
        </w:object>
      </w:r>
      <w:r w:rsidRPr="00BD6555">
        <w:rPr>
          <w:rFonts w:ascii="Arial" w:eastAsia="Times New Roman" w:hAnsi="Arial" w:cs="Arial"/>
          <w:lang w:eastAsia="en-GB"/>
        </w:rPr>
        <w:t>Other</w:t>
      </w:r>
    </w:p>
    <w:p w14:paraId="382F49F3" w14:textId="55DB22C9" w:rsidR="00791F93" w:rsidRDefault="00791F93">
      <w:pPr>
        <w:rPr>
          <w:rFonts w:ascii="Arial" w:hAnsi="Arial" w:cs="Arial"/>
          <w:i/>
        </w:rPr>
      </w:pPr>
    </w:p>
    <w:p w14:paraId="52D267B0" w14:textId="6CE0AFA4" w:rsidR="0087032D" w:rsidRDefault="0087032D">
      <w:pPr>
        <w:rPr>
          <w:rFonts w:ascii="Arial" w:hAnsi="Arial" w:cs="Arial"/>
          <w:i/>
        </w:rPr>
      </w:pPr>
    </w:p>
    <w:p w14:paraId="02BF0537" w14:textId="7537D257" w:rsidR="0087032D" w:rsidRDefault="0087032D">
      <w:pPr>
        <w:rPr>
          <w:rFonts w:ascii="Arial" w:hAnsi="Arial" w:cs="Arial"/>
          <w:i/>
        </w:rPr>
      </w:pPr>
    </w:p>
    <w:p w14:paraId="798D38C2" w14:textId="39C763A3" w:rsidR="0087032D" w:rsidRDefault="0087032D">
      <w:pPr>
        <w:rPr>
          <w:rFonts w:ascii="Arial" w:hAnsi="Arial" w:cs="Arial"/>
          <w:i/>
        </w:rPr>
      </w:pPr>
    </w:p>
    <w:p w14:paraId="3146331E" w14:textId="6D23C3A3" w:rsidR="0087032D" w:rsidRDefault="0087032D">
      <w:pPr>
        <w:rPr>
          <w:rFonts w:ascii="Arial" w:hAnsi="Arial" w:cs="Arial"/>
          <w:i/>
        </w:rPr>
      </w:pPr>
    </w:p>
    <w:p w14:paraId="101537D5" w14:textId="190BA459" w:rsidR="0087032D" w:rsidRDefault="0087032D">
      <w:pPr>
        <w:rPr>
          <w:rFonts w:ascii="Arial" w:hAnsi="Arial" w:cs="Arial"/>
          <w:i/>
        </w:rPr>
      </w:pPr>
    </w:p>
    <w:p w14:paraId="6EACA61F" w14:textId="706DF183" w:rsidR="0087032D" w:rsidRDefault="0087032D">
      <w:pPr>
        <w:rPr>
          <w:rFonts w:ascii="Arial" w:hAnsi="Arial" w:cs="Arial"/>
          <w:i/>
        </w:rPr>
      </w:pPr>
    </w:p>
    <w:p w14:paraId="4626196A" w14:textId="29112D6D" w:rsidR="0087032D" w:rsidRDefault="0087032D">
      <w:pPr>
        <w:rPr>
          <w:rFonts w:ascii="Arial" w:hAnsi="Arial" w:cs="Arial"/>
          <w:i/>
        </w:rPr>
      </w:pPr>
    </w:p>
    <w:p w14:paraId="78F4E92D" w14:textId="76EEDC8C" w:rsidR="0087032D" w:rsidRPr="00BD6555" w:rsidRDefault="003637B7" w:rsidP="0087032D">
      <w:pPr>
        <w:rPr>
          <w:rFonts w:ascii="Arial" w:hAnsi="Arial" w:cs="Arial"/>
          <w:b/>
        </w:rPr>
      </w:pPr>
      <w:r>
        <w:rPr>
          <w:rFonts w:ascii="Arial" w:hAnsi="Arial" w:cs="Arial"/>
          <w:b/>
        </w:rPr>
        <w:lastRenderedPageBreak/>
        <w:t xml:space="preserve">Please tell us about your interest in this scholarship and </w:t>
      </w:r>
      <w:proofErr w:type="spellStart"/>
      <w:r>
        <w:rPr>
          <w:rFonts w:ascii="Arial" w:hAnsi="Arial" w:cs="Arial"/>
          <w:b/>
        </w:rPr>
        <w:t>Birkbeck</w:t>
      </w:r>
      <w:proofErr w:type="spellEnd"/>
      <w:r>
        <w:rPr>
          <w:rFonts w:ascii="Arial" w:hAnsi="Arial" w:cs="Arial"/>
          <w:b/>
        </w:rPr>
        <w:t>, University of London (150 – 300 words)</w:t>
      </w:r>
    </w:p>
    <w:p w14:paraId="135E1A2E" w14:textId="358F1FEE" w:rsidR="0087032D" w:rsidRDefault="0087032D">
      <w:pPr>
        <w:rPr>
          <w:rFonts w:ascii="Arial" w:hAnsi="Arial" w:cs="Arial"/>
          <w:i/>
        </w:rPr>
      </w:pPr>
      <w:r w:rsidRPr="0087032D">
        <w:rPr>
          <w:rFonts w:ascii="Arial" w:hAnsi="Arial" w:cs="Arial"/>
          <w:b/>
          <w:noProof/>
          <w:lang w:eastAsia="en-GB"/>
        </w:rPr>
        <mc:AlternateContent>
          <mc:Choice Requires="wps">
            <w:drawing>
              <wp:anchor distT="45720" distB="45720" distL="114300" distR="114300" simplePos="0" relativeHeight="251667456" behindDoc="0" locked="0" layoutInCell="1" allowOverlap="1" wp14:anchorId="28490F57" wp14:editId="223CA503">
                <wp:simplePos x="0" y="0"/>
                <wp:positionH relativeFrom="margin">
                  <wp:posOffset>22860</wp:posOffset>
                </wp:positionH>
                <wp:positionV relativeFrom="paragraph">
                  <wp:posOffset>327025</wp:posOffset>
                </wp:positionV>
                <wp:extent cx="6156960" cy="7239000"/>
                <wp:effectExtent l="19050" t="19050" r="1524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7239000"/>
                        </a:xfrm>
                        <a:prstGeom prst="rect">
                          <a:avLst/>
                        </a:prstGeom>
                        <a:solidFill>
                          <a:srgbClr val="FFFFFF"/>
                        </a:solidFill>
                        <a:ln w="38100">
                          <a:solidFill>
                            <a:srgbClr val="000000"/>
                          </a:solidFill>
                          <a:miter lim="800000"/>
                          <a:headEnd/>
                          <a:tailEnd/>
                        </a:ln>
                      </wps:spPr>
                      <wps:txbx>
                        <w:txbxContent>
                          <w:p w14:paraId="12930742" w14:textId="77777777" w:rsidR="0087032D" w:rsidRPr="0087032D" w:rsidRDefault="0087032D" w:rsidP="0087032D">
                            <w:pPr>
                              <w:rPr>
                                <w14:textOutline w14:w="57150"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90F57" id="_x0000_s1030" type="#_x0000_t202" style="position:absolute;margin-left:1.8pt;margin-top:25.75pt;width:484.8pt;height:570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" strokeweight="3pt">
                <v:textbox>
                  <w:txbxContent>
                    <w:p w14:paraId="12930742" w14:textId="77777777" w:rsidR="0087032D" w:rsidRPr="0087032D" w:rsidRDefault="0087032D" w:rsidP="0087032D">
                      <w:pPr>
                        <w:rPr>
                          <w14:textOutline w14:w="57150" w14:cap="rnd" w14:cmpd="sng" w14:algn="ctr">
                            <w14:solidFill>
                              <w14:srgbClr w14:val="000000"/>
                            </w14:solidFill>
                            <w14:prstDash w14:val="solid"/>
                            <w14:bevel/>
                          </w14:textOutline>
                        </w:rPr>
                      </w:pPr>
                    </w:p>
                  </w:txbxContent>
                </v:textbox>
                <w10:wrap type="square" anchorx="margin"/>
              </v:shape>
            </w:pict>
          </mc:Fallback>
        </mc:AlternateContent>
      </w:r>
    </w:p>
    <w:p w14:paraId="6F7A523A" w14:textId="15A9FE57" w:rsidR="0087032D" w:rsidRDefault="0087032D">
      <w:pPr>
        <w:rPr>
          <w:rFonts w:ascii="Arial" w:hAnsi="Arial" w:cs="Arial"/>
          <w:i/>
        </w:rPr>
      </w:pPr>
    </w:p>
    <w:p w14:paraId="29D3AC38" w14:textId="3882A3A1" w:rsidR="0087032D" w:rsidRDefault="0087032D">
      <w:pPr>
        <w:rPr>
          <w:rFonts w:ascii="Arial" w:hAnsi="Arial" w:cs="Arial"/>
          <w:i/>
        </w:rPr>
      </w:pPr>
    </w:p>
    <w:p w14:paraId="730CC5A3" w14:textId="77777777" w:rsidR="0087032D" w:rsidRDefault="0087032D">
      <w:pPr>
        <w:rPr>
          <w:rFonts w:ascii="Arial" w:hAnsi="Arial" w:cs="Arial"/>
          <w:i/>
        </w:rPr>
      </w:pPr>
    </w:p>
    <w:p w14:paraId="48F1D71F" w14:textId="0EACEB4B" w:rsidR="00791F93" w:rsidRPr="00791F93" w:rsidRDefault="0087032D">
      <w:pPr>
        <w:rPr>
          <w:rFonts w:ascii="Arial" w:hAnsi="Arial" w:cs="Arial"/>
          <w:b/>
        </w:rPr>
      </w:pPr>
      <w:r w:rsidRPr="0087032D">
        <w:rPr>
          <w:rFonts w:ascii="Arial" w:hAnsi="Arial" w:cs="Arial"/>
          <w:noProof/>
          <w:lang w:eastAsia="en-GB"/>
        </w:rPr>
        <w:lastRenderedPageBreak/>
        <mc:AlternateContent>
          <mc:Choice Requires="wps">
            <w:drawing>
              <wp:anchor distT="45720" distB="45720" distL="114300" distR="114300" simplePos="0" relativeHeight="251669504" behindDoc="0" locked="0" layoutInCell="1" allowOverlap="1" wp14:anchorId="49DE7518" wp14:editId="5D191181">
                <wp:simplePos x="0" y="0"/>
                <wp:positionH relativeFrom="margin">
                  <wp:posOffset>-7620</wp:posOffset>
                </wp:positionH>
                <wp:positionV relativeFrom="paragraph">
                  <wp:posOffset>339725</wp:posOffset>
                </wp:positionV>
                <wp:extent cx="5646420" cy="464820"/>
                <wp:effectExtent l="19050" t="19050" r="1143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464820"/>
                        </a:xfrm>
                        <a:prstGeom prst="rect">
                          <a:avLst/>
                        </a:prstGeom>
                        <a:solidFill>
                          <a:srgbClr val="FFFFFF"/>
                        </a:solidFill>
                        <a:ln w="38100">
                          <a:solidFill>
                            <a:srgbClr val="000000"/>
                          </a:solidFill>
                          <a:miter lim="800000"/>
                          <a:headEnd/>
                          <a:tailEnd/>
                        </a:ln>
                      </wps:spPr>
                      <wps:txbx>
                        <w:txbxContent>
                          <w:p w14:paraId="685C271D" w14:textId="77777777" w:rsidR="0087032D" w:rsidRPr="0087032D" w:rsidRDefault="0087032D" w:rsidP="0087032D">
                            <w:pPr>
                              <w:rPr>
                                <w14:textOutline w14:w="57150"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E7518" id="Text Box 5" o:spid="_x0000_s1031" type="#_x0000_t202" style="position:absolute;margin-left:-.6pt;margin-top:26.75pt;width:444.6pt;height:36.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" strokeweight="3pt">
                <v:textbox>
                  <w:txbxContent>
                    <w:p w14:paraId="685C271D" w14:textId="77777777" w:rsidR="0087032D" w:rsidRPr="0087032D" w:rsidRDefault="0087032D" w:rsidP="0087032D">
                      <w:pPr>
                        <w:rPr>
                          <w14:textOutline w14:w="57150" w14:cap="rnd" w14:cmpd="sng" w14:algn="ctr">
                            <w14:solidFill>
                              <w14:srgbClr w14:val="000000"/>
                            </w14:solidFill>
                            <w14:prstDash w14:val="solid"/>
                            <w14:bevel/>
                          </w14:textOutline>
                        </w:rPr>
                      </w:pPr>
                    </w:p>
                  </w:txbxContent>
                </v:textbox>
                <w10:wrap type="square" anchorx="margin"/>
              </v:shape>
            </w:pict>
          </mc:Fallback>
        </mc:AlternateContent>
      </w:r>
      <w:r w:rsidR="00791F93">
        <w:rPr>
          <w:rFonts w:ascii="Arial" w:hAnsi="Arial" w:cs="Arial"/>
          <w:b/>
        </w:rPr>
        <w:t>How did you find out about the scholarship?</w:t>
      </w:r>
    </w:p>
    <w:p w14:paraId="00A86121" w14:textId="60E6BB51" w:rsidR="00BD6555" w:rsidRDefault="00BD6555">
      <w:pPr>
        <w:rPr>
          <w:rFonts w:ascii="Arial" w:hAnsi="Arial" w:cs="Arial"/>
          <w:b/>
        </w:rPr>
      </w:pPr>
    </w:p>
    <w:p w14:paraId="4197D4FF" w14:textId="78D31CCA" w:rsidR="0087032D" w:rsidRDefault="0087032D">
      <w:pPr>
        <w:rPr>
          <w:rFonts w:ascii="Arial" w:hAnsi="Arial" w:cs="Arial"/>
          <w:b/>
        </w:rPr>
      </w:pPr>
    </w:p>
    <w:p w14:paraId="56046FA3" w14:textId="77777777" w:rsidR="0087032D" w:rsidRPr="00BD6555" w:rsidRDefault="0087032D">
      <w:pPr>
        <w:rPr>
          <w:rFonts w:ascii="Arial" w:hAnsi="Arial" w:cs="Arial"/>
          <w:i/>
        </w:rPr>
      </w:pPr>
    </w:p>
    <w:p w14:paraId="76A511EC" w14:textId="0267BB9E" w:rsidR="00BD6555" w:rsidRPr="00BD6555" w:rsidRDefault="00BD6555">
      <w:pPr>
        <w:rPr>
          <w:rFonts w:ascii="Arial" w:hAnsi="Arial" w:cs="Arial"/>
          <w:b/>
        </w:rPr>
      </w:pPr>
      <w:r w:rsidRPr="00BD6555">
        <w:rPr>
          <w:rFonts w:ascii="Arial" w:hAnsi="Arial" w:cs="Arial"/>
          <w:b/>
        </w:rPr>
        <w:t xml:space="preserve">Timeline </w:t>
      </w:r>
    </w:p>
    <w:p w14:paraId="7BAA3167" w14:textId="1E1F1CAF" w:rsidR="00BD6555" w:rsidRPr="00BD6555" w:rsidRDefault="00BD6555" w:rsidP="00BD6555">
      <w:pPr>
        <w:spacing w:before="100" w:beforeAutospacing="1" w:after="100" w:afterAutospacing="1" w:line="240" w:lineRule="auto"/>
        <w:rPr>
          <w:rFonts w:ascii="Arial" w:eastAsia="Times New Roman" w:hAnsi="Arial" w:cs="Arial"/>
          <w:lang w:eastAsia="en-GB"/>
        </w:rPr>
      </w:pPr>
      <w:r w:rsidRPr="00BD6555">
        <w:rPr>
          <w:rFonts w:ascii="Arial" w:eastAsia="Times New Roman" w:hAnsi="Arial" w:cs="Arial"/>
          <w:lang w:eastAsia="en-GB"/>
        </w:rPr>
        <w:t xml:space="preserve">The deadline for applications is midnight on </w:t>
      </w:r>
      <w:r w:rsidR="00E96A59">
        <w:rPr>
          <w:rFonts w:ascii="Arial" w:eastAsia="Times New Roman" w:hAnsi="Arial" w:cs="Arial"/>
          <w:lang w:eastAsia="en-GB"/>
        </w:rPr>
        <w:t>Friday 18</w:t>
      </w:r>
      <w:bookmarkStart w:id="0" w:name="_GoBack"/>
      <w:bookmarkEnd w:id="0"/>
      <w:r w:rsidRPr="00BD6555">
        <w:rPr>
          <w:rFonts w:ascii="Arial" w:eastAsia="Times New Roman" w:hAnsi="Arial" w:cs="Arial"/>
          <w:lang w:eastAsia="en-GB"/>
        </w:rPr>
        <w:t xml:space="preserve">th </w:t>
      </w:r>
      <w:r w:rsidR="004848E1">
        <w:rPr>
          <w:rFonts w:ascii="Arial" w:eastAsia="Times New Roman" w:hAnsi="Arial" w:cs="Arial"/>
          <w:lang w:eastAsia="en-GB"/>
        </w:rPr>
        <w:t>June</w:t>
      </w:r>
      <w:r w:rsidRPr="00BD6555">
        <w:rPr>
          <w:rFonts w:ascii="Arial" w:eastAsia="Times New Roman" w:hAnsi="Arial" w:cs="Arial"/>
          <w:lang w:eastAsia="en-GB"/>
        </w:rPr>
        <w:t xml:space="preserve"> 2021.</w:t>
      </w:r>
    </w:p>
    <w:p w14:paraId="4B3628FD" w14:textId="41B3D30F" w:rsidR="00BD6555" w:rsidRPr="00BD6555" w:rsidRDefault="00BD6555" w:rsidP="00BD6555">
      <w:pPr>
        <w:spacing w:before="100" w:beforeAutospacing="1" w:after="100" w:afterAutospacing="1" w:line="240" w:lineRule="auto"/>
        <w:rPr>
          <w:rFonts w:ascii="Arial" w:eastAsia="Times New Roman" w:hAnsi="Arial" w:cs="Arial"/>
          <w:lang w:eastAsia="en-GB"/>
        </w:rPr>
      </w:pPr>
      <w:r w:rsidRPr="00BD6555">
        <w:rPr>
          <w:rFonts w:ascii="Arial" w:eastAsia="Times New Roman" w:hAnsi="Arial" w:cs="Arial"/>
          <w:lang w:eastAsia="en-GB"/>
        </w:rPr>
        <w:t xml:space="preserve">All applicants will be notified of the outcome by </w:t>
      </w:r>
      <w:r w:rsidR="004848E1">
        <w:rPr>
          <w:rFonts w:ascii="Arial" w:eastAsia="Times New Roman" w:hAnsi="Arial" w:cs="Arial"/>
          <w:lang w:eastAsia="en-GB"/>
        </w:rPr>
        <w:t>W/C 5</w:t>
      </w:r>
      <w:r w:rsidRPr="00BD6555">
        <w:rPr>
          <w:rFonts w:ascii="Arial" w:eastAsia="Times New Roman" w:hAnsi="Arial" w:cs="Arial"/>
          <w:lang w:eastAsia="en-GB"/>
        </w:rPr>
        <w:t>th July 2021 at the latest.</w:t>
      </w:r>
    </w:p>
    <w:p w14:paraId="67BF093A" w14:textId="452EB8A4" w:rsidR="00BD6555" w:rsidRDefault="00BD6555" w:rsidP="00BD6555">
      <w:pPr>
        <w:spacing w:before="100" w:beforeAutospacing="1" w:after="100" w:afterAutospacing="1" w:line="240" w:lineRule="auto"/>
        <w:rPr>
          <w:rFonts w:ascii="Arial" w:eastAsia="Times New Roman" w:hAnsi="Arial" w:cs="Arial"/>
          <w:lang w:eastAsia="en-GB"/>
        </w:rPr>
      </w:pPr>
      <w:r w:rsidRPr="00BD6555">
        <w:rPr>
          <w:rFonts w:ascii="Arial" w:eastAsia="Times New Roman" w:hAnsi="Arial" w:cs="Arial"/>
          <w:lang w:eastAsia="en-GB"/>
        </w:rPr>
        <w:t xml:space="preserve">The Camden Scholarship 2021 application process is separate to the </w:t>
      </w:r>
      <w:proofErr w:type="spellStart"/>
      <w:r w:rsidRPr="00BD6555">
        <w:rPr>
          <w:rFonts w:ascii="Arial" w:eastAsia="Times New Roman" w:hAnsi="Arial" w:cs="Arial"/>
          <w:lang w:eastAsia="en-GB"/>
        </w:rPr>
        <w:t>Birkbeck</w:t>
      </w:r>
      <w:proofErr w:type="spellEnd"/>
      <w:r w:rsidRPr="00BD6555">
        <w:rPr>
          <w:rFonts w:ascii="Arial" w:eastAsia="Times New Roman" w:hAnsi="Arial" w:cs="Arial"/>
          <w:lang w:eastAsia="en-GB"/>
        </w:rPr>
        <w:t>, University of London course application. All applicants will need to have completed both applications by the deadline of the Camden Scholarship 202</w:t>
      </w:r>
      <w:r w:rsidR="005A4219">
        <w:rPr>
          <w:rFonts w:ascii="Arial" w:eastAsia="Times New Roman" w:hAnsi="Arial" w:cs="Arial"/>
          <w:lang w:eastAsia="en-GB"/>
        </w:rPr>
        <w:t>1</w:t>
      </w:r>
      <w:r w:rsidRPr="00BD6555">
        <w:rPr>
          <w:rFonts w:ascii="Arial" w:eastAsia="Times New Roman" w:hAnsi="Arial" w:cs="Arial"/>
          <w:lang w:eastAsia="en-GB"/>
        </w:rPr>
        <w:t xml:space="preserve"> process.</w:t>
      </w:r>
    </w:p>
    <w:p w14:paraId="26D1F779" w14:textId="77777777" w:rsidR="00BD6555" w:rsidRPr="00BD6555" w:rsidRDefault="00BD6555" w:rsidP="00BD6555">
      <w:pPr>
        <w:spacing w:before="100" w:beforeAutospacing="1" w:after="100" w:afterAutospacing="1" w:line="240" w:lineRule="auto"/>
        <w:outlineLvl w:val="3"/>
        <w:rPr>
          <w:rFonts w:ascii="Arial" w:eastAsia="Times New Roman" w:hAnsi="Arial" w:cs="Arial"/>
          <w:b/>
          <w:bCs/>
          <w:lang w:eastAsia="en-GB"/>
        </w:rPr>
      </w:pPr>
      <w:r w:rsidRPr="00BD6555">
        <w:rPr>
          <w:rFonts w:ascii="Arial" w:eastAsia="Times New Roman" w:hAnsi="Arial" w:cs="Arial"/>
          <w:b/>
          <w:bCs/>
          <w:lang w:eastAsia="en-GB"/>
        </w:rPr>
        <w:t>Help with university applications</w:t>
      </w:r>
    </w:p>
    <w:p w14:paraId="600FAB08" w14:textId="77777777" w:rsidR="00BD6555" w:rsidRPr="00BD6555" w:rsidRDefault="00BD6555" w:rsidP="00BD6555">
      <w:pPr>
        <w:spacing w:before="100" w:beforeAutospacing="1" w:after="100" w:afterAutospacing="1" w:line="240" w:lineRule="auto"/>
        <w:rPr>
          <w:rFonts w:ascii="Arial" w:eastAsia="Times New Roman" w:hAnsi="Arial" w:cs="Arial"/>
          <w:lang w:eastAsia="en-GB"/>
        </w:rPr>
      </w:pPr>
      <w:proofErr w:type="spellStart"/>
      <w:r w:rsidRPr="00BD6555">
        <w:rPr>
          <w:rFonts w:ascii="Arial" w:eastAsia="Times New Roman" w:hAnsi="Arial" w:cs="Arial"/>
          <w:lang w:eastAsia="en-GB"/>
        </w:rPr>
        <w:t>Birkbeck</w:t>
      </w:r>
      <w:proofErr w:type="spellEnd"/>
      <w:r w:rsidRPr="00BD6555">
        <w:rPr>
          <w:rFonts w:ascii="Arial" w:eastAsia="Times New Roman" w:hAnsi="Arial" w:cs="Arial"/>
          <w:lang w:eastAsia="en-GB"/>
        </w:rPr>
        <w:t xml:space="preserve"> runs a series of free workshops to help prospective applicants to prepare for study at university, details of which can be found here: www.bbk.ac.uk/events/outreach</w:t>
      </w:r>
    </w:p>
    <w:p w14:paraId="60953B58" w14:textId="2781BB6D" w:rsidR="00BD6555" w:rsidRDefault="00BD6555">
      <w:pPr>
        <w:rPr>
          <w:rFonts w:ascii="Arial" w:hAnsi="Arial" w:cs="Arial"/>
          <w:b/>
        </w:rPr>
      </w:pPr>
    </w:p>
    <w:p w14:paraId="6254FD50" w14:textId="406BC90C" w:rsidR="005A4219" w:rsidRDefault="005A4219" w:rsidP="005A4219">
      <w:pPr>
        <w:rPr>
          <w:rFonts w:ascii="Arial" w:hAnsi="Arial" w:cs="Arial"/>
          <w:b/>
        </w:rPr>
      </w:pPr>
      <w:r>
        <w:rPr>
          <w:rFonts w:ascii="Arial" w:hAnsi="Arial" w:cs="Arial"/>
          <w:b/>
        </w:rPr>
        <w:t>Next steps</w:t>
      </w:r>
    </w:p>
    <w:p w14:paraId="5FC2A101" w14:textId="5E0E52D7" w:rsidR="003637B7" w:rsidRDefault="003637B7" w:rsidP="003637B7">
      <w:pPr>
        <w:pStyle w:val="ListParagraph"/>
        <w:numPr>
          <w:ilvl w:val="0"/>
          <w:numId w:val="2"/>
        </w:numPr>
        <w:rPr>
          <w:rFonts w:ascii="Arial" w:hAnsi="Arial" w:cs="Arial"/>
        </w:rPr>
      </w:pPr>
      <w:r>
        <w:rPr>
          <w:rFonts w:ascii="Arial" w:hAnsi="Arial" w:cs="Arial"/>
        </w:rPr>
        <w:t>Register your interest through completing the form.</w:t>
      </w:r>
    </w:p>
    <w:p w14:paraId="668CF604" w14:textId="4A52396B" w:rsidR="003637B7" w:rsidRDefault="003637B7" w:rsidP="003637B7">
      <w:pPr>
        <w:pStyle w:val="ListParagraph"/>
        <w:numPr>
          <w:ilvl w:val="0"/>
          <w:numId w:val="2"/>
        </w:numPr>
        <w:rPr>
          <w:rFonts w:ascii="Arial" w:hAnsi="Arial" w:cs="Arial"/>
        </w:rPr>
      </w:pPr>
      <w:r>
        <w:rPr>
          <w:rFonts w:ascii="Arial" w:hAnsi="Arial" w:cs="Arial"/>
        </w:rPr>
        <w:t>You will be contacted by the Inclusive Economy service who will discuss your circumstances and any support you may require. The Inclusive Economy service will also explain the next steps in making an application for the scholarship.</w:t>
      </w:r>
    </w:p>
    <w:p w14:paraId="4F718E0B" w14:textId="42C26E9D" w:rsidR="003637B7" w:rsidRDefault="003637B7" w:rsidP="003637B7">
      <w:pPr>
        <w:pStyle w:val="ListParagraph"/>
        <w:numPr>
          <w:ilvl w:val="0"/>
          <w:numId w:val="2"/>
        </w:numPr>
        <w:rPr>
          <w:rFonts w:ascii="Arial" w:hAnsi="Arial" w:cs="Arial"/>
        </w:rPr>
      </w:pPr>
      <w:r>
        <w:rPr>
          <w:rFonts w:ascii="Arial" w:hAnsi="Arial" w:cs="Arial"/>
        </w:rPr>
        <w:t xml:space="preserve">You will be sent the application pack for the scholarship and signposted to further support from </w:t>
      </w:r>
      <w:proofErr w:type="spellStart"/>
      <w:r>
        <w:rPr>
          <w:rFonts w:ascii="Arial" w:hAnsi="Arial" w:cs="Arial"/>
        </w:rPr>
        <w:t>Birkbeck</w:t>
      </w:r>
      <w:proofErr w:type="spellEnd"/>
      <w:r>
        <w:rPr>
          <w:rFonts w:ascii="Arial" w:hAnsi="Arial" w:cs="Arial"/>
        </w:rPr>
        <w:t xml:space="preserve">. </w:t>
      </w:r>
    </w:p>
    <w:p w14:paraId="381A6543" w14:textId="06819475" w:rsidR="003637B7" w:rsidRPr="003637B7" w:rsidRDefault="003637B7" w:rsidP="003637B7">
      <w:pPr>
        <w:pStyle w:val="ListParagraph"/>
        <w:numPr>
          <w:ilvl w:val="0"/>
          <w:numId w:val="2"/>
        </w:numPr>
        <w:rPr>
          <w:rFonts w:ascii="Arial" w:hAnsi="Arial" w:cs="Arial"/>
        </w:rPr>
      </w:pPr>
      <w:r>
        <w:rPr>
          <w:rFonts w:ascii="Arial" w:hAnsi="Arial" w:cs="Arial"/>
        </w:rPr>
        <w:t xml:space="preserve">You will need to make the application for your chosen course at </w:t>
      </w:r>
      <w:proofErr w:type="spellStart"/>
      <w:r>
        <w:rPr>
          <w:rFonts w:ascii="Arial" w:hAnsi="Arial" w:cs="Arial"/>
        </w:rPr>
        <w:t>Birkbeck</w:t>
      </w:r>
      <w:proofErr w:type="spellEnd"/>
      <w:r>
        <w:rPr>
          <w:rFonts w:ascii="Arial" w:hAnsi="Arial" w:cs="Arial"/>
        </w:rPr>
        <w:t xml:space="preserve"> alongside the scholarship application. </w:t>
      </w:r>
    </w:p>
    <w:p w14:paraId="618B6B3C" w14:textId="77777777" w:rsidR="003637B7" w:rsidRDefault="003637B7" w:rsidP="005A4219">
      <w:pPr>
        <w:rPr>
          <w:rFonts w:ascii="Arial" w:hAnsi="Arial" w:cs="Arial"/>
        </w:rPr>
      </w:pPr>
    </w:p>
    <w:p w14:paraId="020CB372" w14:textId="34291303" w:rsidR="005A4219" w:rsidRPr="005A4219" w:rsidRDefault="005A4219" w:rsidP="005A4219">
      <w:pPr>
        <w:rPr>
          <w:rFonts w:ascii="Arial" w:hAnsi="Arial" w:cs="Arial"/>
        </w:rPr>
      </w:pPr>
      <w:r>
        <w:rPr>
          <w:rFonts w:ascii="Arial" w:hAnsi="Arial" w:cs="Arial"/>
        </w:rPr>
        <w:t xml:space="preserve">Return the Register of Interest form to </w:t>
      </w:r>
      <w:hyperlink r:id="rId17" w:history="1">
        <w:r w:rsidRPr="005A4219">
          <w:rPr>
            <w:rStyle w:val="Hyperlink"/>
            <w:rFonts w:ascii="Arial" w:hAnsi="Arial" w:cs="Arial"/>
          </w:rPr>
          <w:t>economicdevelopment@camden.gov.uk</w:t>
        </w:r>
      </w:hyperlink>
      <w:r>
        <w:t xml:space="preserve"> </w:t>
      </w:r>
      <w:r w:rsidRPr="005A4219">
        <w:rPr>
          <w:rFonts w:ascii="Arial" w:hAnsi="Arial" w:cs="Arial"/>
        </w:rPr>
        <w:t>with the subject line ‘</w:t>
      </w:r>
      <w:proofErr w:type="spellStart"/>
      <w:r w:rsidRPr="005A4219">
        <w:rPr>
          <w:rFonts w:ascii="Arial" w:hAnsi="Arial" w:cs="Arial"/>
        </w:rPr>
        <w:t>Birkbeck</w:t>
      </w:r>
      <w:proofErr w:type="spellEnd"/>
      <w:r w:rsidRPr="005A4219">
        <w:rPr>
          <w:rFonts w:ascii="Arial" w:hAnsi="Arial" w:cs="Arial"/>
        </w:rPr>
        <w:t xml:space="preserve"> Scholarship’</w:t>
      </w:r>
      <w:r>
        <w:rPr>
          <w:rFonts w:ascii="Arial" w:hAnsi="Arial" w:cs="Arial"/>
        </w:rPr>
        <w:t xml:space="preserve"> to continue the process.</w:t>
      </w:r>
    </w:p>
    <w:p w14:paraId="37001393" w14:textId="58A54BE7" w:rsidR="005A4219" w:rsidRDefault="00E51F88">
      <w:pPr>
        <w:rPr>
          <w:rFonts w:ascii="Arial" w:hAnsi="Arial" w:cs="Arial"/>
          <w:b/>
        </w:rPr>
      </w:pPr>
      <w:r>
        <w:rPr>
          <w:rFonts w:ascii="Arial" w:hAnsi="Arial" w:cs="Arial"/>
          <w:b/>
        </w:rPr>
        <w:t xml:space="preserve">I give permission for Camden Council to share my Register of Interest and application with </w:t>
      </w:r>
      <w:proofErr w:type="spellStart"/>
      <w:r>
        <w:rPr>
          <w:rFonts w:ascii="Arial" w:hAnsi="Arial" w:cs="Arial"/>
          <w:b/>
        </w:rPr>
        <w:t>Birkbeck</w:t>
      </w:r>
      <w:proofErr w:type="spellEnd"/>
      <w:r>
        <w:rPr>
          <w:rFonts w:ascii="Arial" w:hAnsi="Arial" w:cs="Arial"/>
          <w:b/>
        </w:rPr>
        <w:t xml:space="preserve">, University of London. </w:t>
      </w:r>
    </w:p>
    <w:p w14:paraId="1947B967" w14:textId="1D0A28BB" w:rsidR="00E51F88" w:rsidRDefault="00E51F88">
      <w:pPr>
        <w:rPr>
          <w:rFonts w:ascii="Arial" w:hAnsi="Arial" w:cs="Arial"/>
          <w:b/>
        </w:rPr>
      </w:pPr>
    </w:p>
    <w:p w14:paraId="79804E02" w14:textId="0E38CCA5" w:rsidR="00E51F88" w:rsidRDefault="00E51F88">
      <w:pPr>
        <w:rPr>
          <w:rFonts w:ascii="Arial" w:hAnsi="Arial" w:cs="Arial"/>
          <w:b/>
        </w:rPr>
      </w:pPr>
      <w:r>
        <w:rPr>
          <w:rFonts w:ascii="Arial" w:hAnsi="Arial" w:cs="Arial"/>
          <w:b/>
          <w:noProof/>
          <w:lang w:eastAsia="en-GB"/>
        </w:rPr>
        <mc:AlternateContent>
          <mc:Choice Requires="wps">
            <w:drawing>
              <wp:anchor distT="0" distB="0" distL="114300" distR="114300" simplePos="0" relativeHeight="251672576" behindDoc="0" locked="0" layoutInCell="1" allowOverlap="1" wp14:anchorId="6DF5F0A8" wp14:editId="19E75C27">
                <wp:simplePos x="0" y="0"/>
                <wp:positionH relativeFrom="column">
                  <wp:posOffset>3979122</wp:posOffset>
                </wp:positionH>
                <wp:positionV relativeFrom="paragraph">
                  <wp:posOffset>253154</wp:posOffset>
                </wp:positionV>
                <wp:extent cx="330200" cy="2540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330200" cy="254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DD11C" id="Rectangle 7" o:spid="_x0000_s1026" style="position:absolute;margin-left:313.3pt;margin-top:19.95pt;width:26pt;height:20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" fillcolor="white [3201]" strokecolor="#70ad47 [3209]" strokeweight="1pt"/>
            </w:pict>
          </mc:Fallback>
        </mc:AlternateContent>
      </w:r>
      <w:r>
        <w:rPr>
          <w:rFonts w:ascii="Arial" w:hAnsi="Arial" w:cs="Arial"/>
          <w:b/>
          <w:noProof/>
          <w:lang w:eastAsia="en-GB"/>
        </w:rPr>
        <mc:AlternateContent>
          <mc:Choice Requires="wps">
            <w:drawing>
              <wp:anchor distT="0" distB="0" distL="114300" distR="114300" simplePos="0" relativeHeight="251670528" behindDoc="0" locked="0" layoutInCell="1" allowOverlap="1" wp14:anchorId="3806D7C2" wp14:editId="0F5BC53A">
                <wp:simplePos x="0" y="0"/>
                <wp:positionH relativeFrom="column">
                  <wp:posOffset>389467</wp:posOffset>
                </wp:positionH>
                <wp:positionV relativeFrom="paragraph">
                  <wp:posOffset>210185</wp:posOffset>
                </wp:positionV>
                <wp:extent cx="330200" cy="2540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330200" cy="254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A0258" id="Rectangle 6" o:spid="_x0000_s1026" style="position:absolute;margin-left:30.65pt;margin-top:16.55pt;width:26pt;height:2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" fillcolor="white [3201]" strokecolor="#70ad47 [3209]" strokeweight="1pt"/>
            </w:pict>
          </mc:Fallback>
        </mc:AlternateContent>
      </w:r>
    </w:p>
    <w:p w14:paraId="6112244B" w14:textId="3C517CC4" w:rsidR="00E51F88" w:rsidRDefault="00E51F88">
      <w:pPr>
        <w:rPr>
          <w:rFonts w:ascii="Arial" w:hAnsi="Arial" w:cs="Arial"/>
          <w:b/>
        </w:rPr>
      </w:pPr>
      <w:r>
        <w:rPr>
          <w:rFonts w:ascii="Arial" w:hAnsi="Arial" w:cs="Arial"/>
          <w:b/>
        </w:rPr>
        <w:t xml:space="preserve">Yes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No</w:t>
      </w:r>
    </w:p>
    <w:p w14:paraId="1D2C4438" w14:textId="45C4BA96" w:rsidR="00056F6F" w:rsidRDefault="00056F6F">
      <w:pPr>
        <w:rPr>
          <w:rFonts w:ascii="Arial" w:hAnsi="Arial" w:cs="Arial"/>
          <w:b/>
        </w:rPr>
      </w:pPr>
    </w:p>
    <w:p w14:paraId="2736D89F" w14:textId="68CEA81F" w:rsidR="00056F6F" w:rsidRPr="00BD6555" w:rsidRDefault="00056F6F">
      <w:pPr>
        <w:rPr>
          <w:rFonts w:ascii="Arial" w:hAnsi="Arial" w:cs="Arial"/>
          <w:b/>
        </w:rPr>
      </w:pPr>
    </w:p>
    <w:sectPr w:rsidR="00056F6F" w:rsidRPr="00BD6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C79DB"/>
    <w:multiLevelType w:val="hybridMultilevel"/>
    <w:tmpl w:val="56F45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204D50"/>
    <w:multiLevelType w:val="multilevel"/>
    <w:tmpl w:val="6EC85C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2D"/>
    <w:rsid w:val="00056F6F"/>
    <w:rsid w:val="000A4361"/>
    <w:rsid w:val="0016082C"/>
    <w:rsid w:val="001C6AA1"/>
    <w:rsid w:val="003637B7"/>
    <w:rsid w:val="004848E1"/>
    <w:rsid w:val="005A4219"/>
    <w:rsid w:val="00745E35"/>
    <w:rsid w:val="00791F93"/>
    <w:rsid w:val="0087032D"/>
    <w:rsid w:val="009C7511"/>
    <w:rsid w:val="00B4745D"/>
    <w:rsid w:val="00B7492D"/>
    <w:rsid w:val="00BD62E0"/>
    <w:rsid w:val="00BD6555"/>
    <w:rsid w:val="00E21791"/>
    <w:rsid w:val="00E51F88"/>
    <w:rsid w:val="00E96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A819DD6"/>
  <w15:chartTrackingRefBased/>
  <w15:docId w15:val="{326E9900-AD0F-48EA-B13F-F3B983BB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D655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stom-control-label-text">
    <w:name w:val="custom-control-label-text"/>
    <w:basedOn w:val="DefaultParagraphFont"/>
    <w:rsid w:val="00BD6555"/>
  </w:style>
  <w:style w:type="paragraph" w:styleId="z-TopofForm">
    <w:name w:val="HTML Top of Form"/>
    <w:basedOn w:val="Normal"/>
    <w:next w:val="Normal"/>
    <w:link w:val="z-TopofFormChar"/>
    <w:hidden/>
    <w:uiPriority w:val="99"/>
    <w:semiHidden/>
    <w:unhideWhenUsed/>
    <w:rsid w:val="00BD655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D655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D655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D6555"/>
    <w:rPr>
      <w:rFonts w:ascii="Arial" w:hAnsi="Arial" w:cs="Arial"/>
      <w:vanish/>
      <w:sz w:val="16"/>
      <w:szCs w:val="16"/>
    </w:rPr>
  </w:style>
  <w:style w:type="paragraph" w:styleId="NormalWeb">
    <w:name w:val="Normal (Web)"/>
    <w:basedOn w:val="Normal"/>
    <w:uiPriority w:val="99"/>
    <w:unhideWhenUsed/>
    <w:rsid w:val="00BD65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D6555"/>
    <w:rPr>
      <w:b/>
      <w:bCs/>
    </w:rPr>
  </w:style>
  <w:style w:type="character" w:styleId="Hyperlink">
    <w:name w:val="Hyperlink"/>
    <w:basedOn w:val="DefaultParagraphFont"/>
    <w:uiPriority w:val="99"/>
    <w:semiHidden/>
    <w:unhideWhenUsed/>
    <w:rsid w:val="00BD6555"/>
    <w:rPr>
      <w:color w:val="0000FF"/>
      <w:u w:val="single"/>
    </w:rPr>
  </w:style>
  <w:style w:type="character" w:customStyle="1" w:styleId="Heading4Char">
    <w:name w:val="Heading 4 Char"/>
    <w:basedOn w:val="DefaultParagraphFont"/>
    <w:link w:val="Heading4"/>
    <w:uiPriority w:val="9"/>
    <w:rsid w:val="00BD6555"/>
    <w:rPr>
      <w:rFonts w:ascii="Times New Roman" w:eastAsia="Times New Roman" w:hAnsi="Times New Roman" w:cs="Times New Roman"/>
      <w:b/>
      <w:bCs/>
      <w:sz w:val="24"/>
      <w:szCs w:val="24"/>
      <w:lang w:eastAsia="en-GB"/>
    </w:rPr>
  </w:style>
  <w:style w:type="character" w:customStyle="1" w:styleId="normaltextrun">
    <w:name w:val="normaltextrun"/>
    <w:basedOn w:val="DefaultParagraphFont"/>
    <w:rsid w:val="00B4745D"/>
  </w:style>
  <w:style w:type="paragraph" w:styleId="ListParagraph">
    <w:name w:val="List Paragraph"/>
    <w:basedOn w:val="Normal"/>
    <w:uiPriority w:val="34"/>
    <w:qFormat/>
    <w:rsid w:val="00363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9126">
      <w:bodyDiv w:val="1"/>
      <w:marLeft w:val="0"/>
      <w:marRight w:val="0"/>
      <w:marTop w:val="0"/>
      <w:marBottom w:val="0"/>
      <w:divBdr>
        <w:top w:val="none" w:sz="0" w:space="0" w:color="auto"/>
        <w:left w:val="none" w:sz="0" w:space="0" w:color="auto"/>
        <w:bottom w:val="none" w:sz="0" w:space="0" w:color="auto"/>
        <w:right w:val="none" w:sz="0" w:space="0" w:color="auto"/>
      </w:divBdr>
      <w:divsChild>
        <w:div w:id="2083067653">
          <w:marLeft w:val="0"/>
          <w:marRight w:val="0"/>
          <w:marTop w:val="0"/>
          <w:marBottom w:val="0"/>
          <w:divBdr>
            <w:top w:val="none" w:sz="0" w:space="0" w:color="auto"/>
            <w:left w:val="none" w:sz="0" w:space="0" w:color="auto"/>
            <w:bottom w:val="none" w:sz="0" w:space="0" w:color="auto"/>
            <w:right w:val="none" w:sz="0" w:space="0" w:color="auto"/>
          </w:divBdr>
        </w:div>
        <w:div w:id="735205907">
          <w:marLeft w:val="0"/>
          <w:marRight w:val="0"/>
          <w:marTop w:val="0"/>
          <w:marBottom w:val="0"/>
          <w:divBdr>
            <w:top w:val="none" w:sz="0" w:space="0" w:color="auto"/>
            <w:left w:val="none" w:sz="0" w:space="0" w:color="auto"/>
            <w:bottom w:val="none" w:sz="0" w:space="0" w:color="auto"/>
            <w:right w:val="none" w:sz="0" w:space="0" w:color="auto"/>
          </w:divBdr>
        </w:div>
        <w:div w:id="691498655">
          <w:marLeft w:val="0"/>
          <w:marRight w:val="0"/>
          <w:marTop w:val="0"/>
          <w:marBottom w:val="0"/>
          <w:divBdr>
            <w:top w:val="none" w:sz="0" w:space="0" w:color="auto"/>
            <w:left w:val="none" w:sz="0" w:space="0" w:color="auto"/>
            <w:bottom w:val="none" w:sz="0" w:space="0" w:color="auto"/>
            <w:right w:val="none" w:sz="0" w:space="0" w:color="auto"/>
          </w:divBdr>
        </w:div>
        <w:div w:id="1672413356">
          <w:marLeft w:val="0"/>
          <w:marRight w:val="0"/>
          <w:marTop w:val="0"/>
          <w:marBottom w:val="0"/>
          <w:divBdr>
            <w:top w:val="none" w:sz="0" w:space="0" w:color="auto"/>
            <w:left w:val="none" w:sz="0" w:space="0" w:color="auto"/>
            <w:bottom w:val="none" w:sz="0" w:space="0" w:color="auto"/>
            <w:right w:val="none" w:sz="0" w:space="0" w:color="auto"/>
          </w:divBdr>
        </w:div>
        <w:div w:id="1339774208">
          <w:marLeft w:val="0"/>
          <w:marRight w:val="0"/>
          <w:marTop w:val="0"/>
          <w:marBottom w:val="0"/>
          <w:divBdr>
            <w:top w:val="none" w:sz="0" w:space="0" w:color="auto"/>
            <w:left w:val="none" w:sz="0" w:space="0" w:color="auto"/>
            <w:bottom w:val="none" w:sz="0" w:space="0" w:color="auto"/>
            <w:right w:val="none" w:sz="0" w:space="0" w:color="auto"/>
          </w:divBdr>
        </w:div>
        <w:div w:id="1882085265">
          <w:marLeft w:val="0"/>
          <w:marRight w:val="0"/>
          <w:marTop w:val="0"/>
          <w:marBottom w:val="0"/>
          <w:divBdr>
            <w:top w:val="none" w:sz="0" w:space="0" w:color="auto"/>
            <w:left w:val="none" w:sz="0" w:space="0" w:color="auto"/>
            <w:bottom w:val="none" w:sz="0" w:space="0" w:color="auto"/>
            <w:right w:val="none" w:sz="0" w:space="0" w:color="auto"/>
          </w:divBdr>
        </w:div>
        <w:div w:id="2130397490">
          <w:marLeft w:val="0"/>
          <w:marRight w:val="0"/>
          <w:marTop w:val="0"/>
          <w:marBottom w:val="0"/>
          <w:divBdr>
            <w:top w:val="none" w:sz="0" w:space="0" w:color="auto"/>
            <w:left w:val="none" w:sz="0" w:space="0" w:color="auto"/>
            <w:bottom w:val="none" w:sz="0" w:space="0" w:color="auto"/>
            <w:right w:val="none" w:sz="0" w:space="0" w:color="auto"/>
          </w:divBdr>
        </w:div>
        <w:div w:id="560530416">
          <w:marLeft w:val="0"/>
          <w:marRight w:val="0"/>
          <w:marTop w:val="0"/>
          <w:marBottom w:val="0"/>
          <w:divBdr>
            <w:top w:val="none" w:sz="0" w:space="0" w:color="auto"/>
            <w:left w:val="none" w:sz="0" w:space="0" w:color="auto"/>
            <w:bottom w:val="none" w:sz="0" w:space="0" w:color="auto"/>
            <w:right w:val="none" w:sz="0" w:space="0" w:color="auto"/>
          </w:divBdr>
        </w:div>
      </w:divsChild>
    </w:div>
    <w:div w:id="624584210">
      <w:bodyDiv w:val="1"/>
      <w:marLeft w:val="0"/>
      <w:marRight w:val="0"/>
      <w:marTop w:val="0"/>
      <w:marBottom w:val="0"/>
      <w:divBdr>
        <w:top w:val="none" w:sz="0" w:space="0" w:color="auto"/>
        <w:left w:val="none" w:sz="0" w:space="0" w:color="auto"/>
        <w:bottom w:val="none" w:sz="0" w:space="0" w:color="auto"/>
        <w:right w:val="none" w:sz="0" w:space="0" w:color="auto"/>
      </w:divBdr>
    </w:div>
    <w:div w:id="632296108">
      <w:bodyDiv w:val="1"/>
      <w:marLeft w:val="0"/>
      <w:marRight w:val="0"/>
      <w:marTop w:val="0"/>
      <w:marBottom w:val="0"/>
      <w:divBdr>
        <w:top w:val="none" w:sz="0" w:space="0" w:color="auto"/>
        <w:left w:val="none" w:sz="0" w:space="0" w:color="auto"/>
        <w:bottom w:val="none" w:sz="0" w:space="0" w:color="auto"/>
        <w:right w:val="none" w:sz="0" w:space="0" w:color="auto"/>
      </w:divBdr>
    </w:div>
    <w:div w:id="903953343">
      <w:bodyDiv w:val="1"/>
      <w:marLeft w:val="0"/>
      <w:marRight w:val="0"/>
      <w:marTop w:val="0"/>
      <w:marBottom w:val="0"/>
      <w:divBdr>
        <w:top w:val="none" w:sz="0" w:space="0" w:color="auto"/>
        <w:left w:val="none" w:sz="0" w:space="0" w:color="auto"/>
        <w:bottom w:val="none" w:sz="0" w:space="0" w:color="auto"/>
        <w:right w:val="none" w:sz="0" w:space="0" w:color="auto"/>
      </w:divBdr>
      <w:divsChild>
        <w:div w:id="394668278">
          <w:marLeft w:val="0"/>
          <w:marRight w:val="0"/>
          <w:marTop w:val="0"/>
          <w:marBottom w:val="0"/>
          <w:divBdr>
            <w:top w:val="none" w:sz="0" w:space="0" w:color="auto"/>
            <w:left w:val="none" w:sz="0" w:space="0" w:color="auto"/>
            <w:bottom w:val="none" w:sz="0" w:space="0" w:color="auto"/>
            <w:right w:val="none" w:sz="0" w:space="0" w:color="auto"/>
          </w:divBdr>
        </w:div>
        <w:div w:id="1959754300">
          <w:marLeft w:val="0"/>
          <w:marRight w:val="0"/>
          <w:marTop w:val="0"/>
          <w:marBottom w:val="0"/>
          <w:divBdr>
            <w:top w:val="none" w:sz="0" w:space="0" w:color="auto"/>
            <w:left w:val="none" w:sz="0" w:space="0" w:color="auto"/>
            <w:bottom w:val="none" w:sz="0" w:space="0" w:color="auto"/>
            <w:right w:val="none" w:sz="0" w:space="0" w:color="auto"/>
          </w:divBdr>
        </w:div>
        <w:div w:id="1932276463">
          <w:marLeft w:val="0"/>
          <w:marRight w:val="0"/>
          <w:marTop w:val="0"/>
          <w:marBottom w:val="0"/>
          <w:divBdr>
            <w:top w:val="none" w:sz="0" w:space="0" w:color="auto"/>
            <w:left w:val="none" w:sz="0" w:space="0" w:color="auto"/>
            <w:bottom w:val="none" w:sz="0" w:space="0" w:color="auto"/>
            <w:right w:val="none" w:sz="0" w:space="0" w:color="auto"/>
          </w:divBdr>
        </w:div>
        <w:div w:id="339503580">
          <w:marLeft w:val="0"/>
          <w:marRight w:val="0"/>
          <w:marTop w:val="0"/>
          <w:marBottom w:val="0"/>
          <w:divBdr>
            <w:top w:val="none" w:sz="0" w:space="0" w:color="auto"/>
            <w:left w:val="none" w:sz="0" w:space="0" w:color="auto"/>
            <w:bottom w:val="none" w:sz="0" w:space="0" w:color="auto"/>
            <w:right w:val="none" w:sz="0" w:space="0" w:color="auto"/>
          </w:divBdr>
        </w:div>
      </w:divsChild>
    </w:div>
    <w:div w:id="1415782049">
      <w:bodyDiv w:val="1"/>
      <w:marLeft w:val="0"/>
      <w:marRight w:val="0"/>
      <w:marTop w:val="0"/>
      <w:marBottom w:val="0"/>
      <w:divBdr>
        <w:top w:val="none" w:sz="0" w:space="0" w:color="auto"/>
        <w:left w:val="none" w:sz="0" w:space="0" w:color="auto"/>
        <w:bottom w:val="none" w:sz="0" w:space="0" w:color="auto"/>
        <w:right w:val="none" w:sz="0" w:space="0" w:color="auto"/>
      </w:divBdr>
      <w:divsChild>
        <w:div w:id="1445156735">
          <w:marLeft w:val="0"/>
          <w:marRight w:val="0"/>
          <w:marTop w:val="0"/>
          <w:marBottom w:val="0"/>
          <w:divBdr>
            <w:top w:val="none" w:sz="0" w:space="0" w:color="auto"/>
            <w:left w:val="none" w:sz="0" w:space="0" w:color="auto"/>
            <w:bottom w:val="none" w:sz="0" w:space="0" w:color="auto"/>
            <w:right w:val="none" w:sz="0" w:space="0" w:color="auto"/>
          </w:divBdr>
        </w:div>
        <w:div w:id="1451317818">
          <w:marLeft w:val="0"/>
          <w:marRight w:val="0"/>
          <w:marTop w:val="0"/>
          <w:marBottom w:val="0"/>
          <w:divBdr>
            <w:top w:val="none" w:sz="0" w:space="0" w:color="auto"/>
            <w:left w:val="none" w:sz="0" w:space="0" w:color="auto"/>
            <w:bottom w:val="none" w:sz="0" w:space="0" w:color="auto"/>
            <w:right w:val="none" w:sz="0" w:space="0" w:color="auto"/>
          </w:divBdr>
        </w:div>
        <w:div w:id="80030851">
          <w:marLeft w:val="0"/>
          <w:marRight w:val="0"/>
          <w:marTop w:val="0"/>
          <w:marBottom w:val="0"/>
          <w:divBdr>
            <w:top w:val="none" w:sz="0" w:space="0" w:color="auto"/>
            <w:left w:val="none" w:sz="0" w:space="0" w:color="auto"/>
            <w:bottom w:val="none" w:sz="0" w:space="0" w:color="auto"/>
            <w:right w:val="none" w:sz="0" w:space="0" w:color="auto"/>
          </w:divBdr>
        </w:div>
        <w:div w:id="640581340">
          <w:marLeft w:val="0"/>
          <w:marRight w:val="0"/>
          <w:marTop w:val="0"/>
          <w:marBottom w:val="0"/>
          <w:divBdr>
            <w:top w:val="none" w:sz="0" w:space="0" w:color="auto"/>
            <w:left w:val="none" w:sz="0" w:space="0" w:color="auto"/>
            <w:bottom w:val="none" w:sz="0" w:space="0" w:color="auto"/>
            <w:right w:val="none" w:sz="0" w:space="0" w:color="auto"/>
          </w:divBdr>
        </w:div>
        <w:div w:id="2028559522">
          <w:marLeft w:val="0"/>
          <w:marRight w:val="0"/>
          <w:marTop w:val="0"/>
          <w:marBottom w:val="0"/>
          <w:divBdr>
            <w:top w:val="none" w:sz="0" w:space="0" w:color="auto"/>
            <w:left w:val="none" w:sz="0" w:space="0" w:color="auto"/>
            <w:bottom w:val="none" w:sz="0" w:space="0" w:color="auto"/>
            <w:right w:val="none" w:sz="0" w:space="0" w:color="auto"/>
          </w:divBdr>
        </w:div>
      </w:divsChild>
    </w:div>
    <w:div w:id="19978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hyperlink" Target="mailto:economicdevelopment@camden.gov.uk" TargetMode="External"/><Relationship Id="rId2" Type="http://schemas.openxmlformats.org/officeDocument/2006/relationships/customXml" Target="../customXml/item2.xml"/><Relationship Id="rId16"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3.xml"/><Relationship Id="rId5" Type="http://schemas.openxmlformats.org/officeDocument/2006/relationships/styles" Target="styles.xml"/><Relationship Id="rId15" Type="http://schemas.openxmlformats.org/officeDocument/2006/relationships/image" Target="media/image2.wmf"/><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AF19BDFA129E4384BF4ACF69B6E2EC" ma:contentTypeVersion="13" ma:contentTypeDescription="Create a new document." ma:contentTypeScope="" ma:versionID="a7868afb5351231f5141ef401c17e14f">
  <xsd:schema xmlns:xsd="http://www.w3.org/2001/XMLSchema" xmlns:xs="http://www.w3.org/2001/XMLSchema" xmlns:p="http://schemas.microsoft.com/office/2006/metadata/properties" xmlns:ns3="3d15664e-474c-400c-be07-76306894bd11" xmlns:ns4="7fd357c2-9088-4966-839b-1df72b8cd765" targetNamespace="http://schemas.microsoft.com/office/2006/metadata/properties" ma:root="true" ma:fieldsID="4c90f58bde59a8c5164e004fb09dfffa" ns3:_="" ns4:_="">
    <xsd:import namespace="3d15664e-474c-400c-be07-76306894bd11"/>
    <xsd:import namespace="7fd357c2-9088-4966-839b-1df72b8cd7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5664e-474c-400c-be07-76306894bd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d357c2-9088-4966-839b-1df72b8cd7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EF61C1-C8B3-4843-9EAE-21AD19D2CE16}">
  <ds:schemaRefs>
    <ds:schemaRef ds:uri="7fd357c2-9088-4966-839b-1df72b8cd765"/>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 ds:uri="http://www.w3.org/XML/1998/namespace"/>
    <ds:schemaRef ds:uri="3d15664e-474c-400c-be07-76306894bd11"/>
    <ds:schemaRef ds:uri="http://purl.org/dc/elements/1.1/"/>
  </ds:schemaRefs>
</ds:datastoreItem>
</file>

<file path=customXml/itemProps2.xml><?xml version="1.0" encoding="utf-8"?>
<ds:datastoreItem xmlns:ds="http://schemas.openxmlformats.org/officeDocument/2006/customXml" ds:itemID="{DD99B815-6296-40DC-8520-BBFE8822C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5664e-474c-400c-be07-76306894bd11"/>
    <ds:schemaRef ds:uri="7fd357c2-9088-4966-839b-1df72b8cd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02338-D26D-4EBE-A21C-16E6051D5D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Oloruntola, Emmanuel</dc:creator>
  <cp:keywords/>
  <dc:description/>
  <cp:lastModifiedBy>Emmanuel Oloruntola</cp:lastModifiedBy>
  <cp:revision>11</cp:revision>
  <dcterms:created xsi:type="dcterms:W3CDTF">2020-10-06T15:11:00Z</dcterms:created>
  <dcterms:modified xsi:type="dcterms:W3CDTF">2021-06-14T08:56:00Z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0x010100CAAF19BDFA129E4384BF4ACF69B6E2EC</vt:lpwstr>
  </property>
</Properties>
</file>